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6151"/>
        <w:gridCol w:w="1544"/>
      </w:tblGrid>
      <w:tr w:rsidR="00230147" w:rsidRPr="009258D1" w14:paraId="31F85C03" w14:textId="77777777" w:rsidTr="00230147">
        <w:trPr>
          <w:trHeight w:val="927"/>
        </w:trPr>
        <w:tc>
          <w:tcPr>
            <w:tcW w:w="3105" w:type="dxa"/>
            <w:tcBorders>
              <w:top w:val="thinThickSmallGap" w:sz="12" w:space="0" w:color="auto"/>
              <w:left w:val="thinThickSmallGap" w:sz="12" w:space="0" w:color="auto"/>
              <w:bottom w:val="single" w:sz="4" w:space="0" w:color="auto"/>
              <w:right w:val="thickThinSmallGap" w:sz="12" w:space="0" w:color="auto"/>
            </w:tcBorders>
            <w:hideMark/>
          </w:tcPr>
          <w:p w14:paraId="6F6AB2F4" w14:textId="3C7D3F60" w:rsidR="00230147" w:rsidRPr="00592218" w:rsidRDefault="00592218" w:rsidP="00230147">
            <w:pPr>
              <w:widowControl w:val="0"/>
              <w:autoSpaceDE w:val="0"/>
              <w:autoSpaceDN w:val="0"/>
              <w:adjustRightInd w:val="0"/>
              <w:rPr>
                <w:rFonts w:asciiTheme="majorBidi" w:hAnsiTheme="majorBidi" w:cstheme="majorBidi"/>
                <w:b/>
                <w:bCs/>
                <w:sz w:val="22"/>
                <w:szCs w:val="22"/>
              </w:rPr>
            </w:pPr>
            <w:r w:rsidRPr="00592218">
              <w:rPr>
                <w:rFonts w:asciiTheme="majorBidi" w:hAnsiTheme="majorBidi" w:cstheme="majorBidi"/>
                <w:b/>
                <w:bCs/>
                <w:sz w:val="44"/>
                <w:szCs w:val="44"/>
                <w:highlight w:val="yellow"/>
              </w:rPr>
              <w:t>Yazilidayim.net</w:t>
            </w:r>
          </w:p>
        </w:tc>
        <w:tc>
          <w:tcPr>
            <w:tcW w:w="6217" w:type="dxa"/>
            <w:tcBorders>
              <w:top w:val="thinThickSmallGap" w:sz="12" w:space="0" w:color="auto"/>
              <w:left w:val="thickThinSmallGap" w:sz="12" w:space="0" w:color="auto"/>
              <w:bottom w:val="single" w:sz="4" w:space="0" w:color="auto"/>
              <w:right w:val="thickThinSmallGap" w:sz="12" w:space="0" w:color="auto"/>
            </w:tcBorders>
            <w:vAlign w:val="center"/>
            <w:hideMark/>
          </w:tcPr>
          <w:p w14:paraId="6B602B8E" w14:textId="4C2F8D71" w:rsidR="00230147" w:rsidRPr="009258D1" w:rsidRDefault="00592218" w:rsidP="00C5003C">
            <w:pPr>
              <w:jc w:val="center"/>
              <w:rPr>
                <w:rFonts w:asciiTheme="majorBidi" w:hAnsiTheme="majorBidi" w:cstheme="majorBidi"/>
                <w:b/>
                <w:sz w:val="22"/>
                <w:szCs w:val="22"/>
              </w:rPr>
            </w:pPr>
            <w:r>
              <w:rPr>
                <w:rFonts w:asciiTheme="majorBidi" w:hAnsiTheme="majorBidi" w:cstheme="majorBidi"/>
                <w:b/>
                <w:sz w:val="22"/>
                <w:szCs w:val="22"/>
              </w:rPr>
              <w:t>……………………..</w:t>
            </w:r>
            <w:r w:rsidR="00230147" w:rsidRPr="009258D1">
              <w:rPr>
                <w:rFonts w:asciiTheme="majorBidi" w:hAnsiTheme="majorBidi" w:cstheme="majorBidi"/>
                <w:b/>
                <w:sz w:val="22"/>
                <w:szCs w:val="22"/>
              </w:rPr>
              <w:t xml:space="preserve"> LİSESİ</w:t>
            </w:r>
          </w:p>
          <w:p w14:paraId="6373DC99" w14:textId="75B8CCC0" w:rsidR="00230147" w:rsidRPr="009258D1" w:rsidRDefault="00592218" w:rsidP="00C5003C">
            <w:pPr>
              <w:jc w:val="center"/>
              <w:rPr>
                <w:rFonts w:asciiTheme="majorBidi" w:hAnsiTheme="majorBidi" w:cstheme="majorBidi"/>
                <w:b/>
                <w:sz w:val="22"/>
                <w:szCs w:val="22"/>
              </w:rPr>
            </w:pPr>
            <w:r>
              <w:rPr>
                <w:rFonts w:asciiTheme="majorBidi" w:hAnsiTheme="majorBidi" w:cstheme="majorBidi"/>
                <w:b/>
                <w:sz w:val="22"/>
                <w:szCs w:val="22"/>
              </w:rPr>
              <w:t>…………..</w:t>
            </w:r>
            <w:r w:rsidR="00230147" w:rsidRPr="009258D1">
              <w:rPr>
                <w:rFonts w:asciiTheme="majorBidi" w:hAnsiTheme="majorBidi" w:cstheme="majorBidi"/>
                <w:b/>
                <w:sz w:val="22"/>
                <w:szCs w:val="22"/>
              </w:rPr>
              <w:t xml:space="preserve"> </w:t>
            </w:r>
            <w:proofErr w:type="gramStart"/>
            <w:r w:rsidR="00230147" w:rsidRPr="009258D1">
              <w:rPr>
                <w:rFonts w:asciiTheme="majorBidi" w:hAnsiTheme="majorBidi" w:cstheme="majorBidi"/>
                <w:b/>
                <w:sz w:val="22"/>
                <w:szCs w:val="22"/>
              </w:rPr>
              <w:t>EĞİTİM -</w:t>
            </w:r>
            <w:proofErr w:type="gramEnd"/>
            <w:r w:rsidR="00230147" w:rsidRPr="009258D1">
              <w:rPr>
                <w:rFonts w:asciiTheme="majorBidi" w:hAnsiTheme="majorBidi" w:cstheme="majorBidi"/>
                <w:b/>
                <w:sz w:val="22"/>
                <w:szCs w:val="22"/>
              </w:rPr>
              <w:t xml:space="preserve"> ÖĞRETİM YILI</w:t>
            </w:r>
          </w:p>
          <w:p w14:paraId="6EE2B6B7" w14:textId="77777777" w:rsidR="00230147" w:rsidRPr="009258D1" w:rsidRDefault="00230147" w:rsidP="00C5003C">
            <w:pPr>
              <w:widowControl w:val="0"/>
              <w:autoSpaceDE w:val="0"/>
              <w:autoSpaceDN w:val="0"/>
              <w:adjustRightInd w:val="0"/>
              <w:jc w:val="center"/>
              <w:rPr>
                <w:rFonts w:asciiTheme="majorBidi" w:hAnsiTheme="majorBidi" w:cstheme="majorBidi"/>
                <w:sz w:val="22"/>
                <w:szCs w:val="22"/>
              </w:rPr>
            </w:pPr>
            <w:r w:rsidRPr="009258D1">
              <w:rPr>
                <w:rFonts w:asciiTheme="majorBidi" w:hAnsiTheme="majorBidi" w:cstheme="majorBidi"/>
                <w:b/>
                <w:sz w:val="22"/>
                <w:szCs w:val="22"/>
              </w:rPr>
              <w:t>DKAB DERSİ 10. SINIFLAR I. DÖNEM II. YAZILI SINAVI</w:t>
            </w:r>
          </w:p>
        </w:tc>
        <w:tc>
          <w:tcPr>
            <w:tcW w:w="1559" w:type="dxa"/>
            <w:tcBorders>
              <w:top w:val="thinThickSmallGap" w:sz="12" w:space="0" w:color="auto"/>
              <w:left w:val="thickThinSmallGap" w:sz="12" w:space="0" w:color="auto"/>
              <w:bottom w:val="thickThinSmallGap" w:sz="12" w:space="0" w:color="auto"/>
              <w:right w:val="thickThinSmallGap" w:sz="12" w:space="0" w:color="auto"/>
            </w:tcBorders>
          </w:tcPr>
          <w:p w14:paraId="0A888238" w14:textId="77777777" w:rsidR="00230147" w:rsidRPr="009258D1" w:rsidRDefault="00230147" w:rsidP="00230147">
            <w:pPr>
              <w:widowControl w:val="0"/>
              <w:autoSpaceDE w:val="0"/>
              <w:autoSpaceDN w:val="0"/>
              <w:adjustRightInd w:val="0"/>
              <w:jc w:val="center"/>
              <w:rPr>
                <w:rFonts w:asciiTheme="majorBidi" w:hAnsiTheme="majorBidi" w:cstheme="majorBidi"/>
                <w:sz w:val="22"/>
                <w:szCs w:val="22"/>
              </w:rPr>
            </w:pPr>
          </w:p>
        </w:tc>
      </w:tr>
      <w:tr w:rsidR="008606A3" w:rsidRPr="009258D1" w14:paraId="2DAD0354" w14:textId="77777777" w:rsidTr="00BD59DD">
        <w:trPr>
          <w:trHeight w:val="258"/>
        </w:trPr>
        <w:tc>
          <w:tcPr>
            <w:tcW w:w="3105" w:type="dxa"/>
            <w:tcBorders>
              <w:top w:val="thickThinSmallGap" w:sz="12" w:space="0" w:color="auto"/>
              <w:left w:val="thinThickSmallGap" w:sz="12" w:space="0" w:color="auto"/>
              <w:bottom w:val="single" w:sz="4" w:space="0" w:color="auto"/>
              <w:right w:val="thickThinSmallGap" w:sz="12" w:space="0" w:color="auto"/>
            </w:tcBorders>
            <w:hideMark/>
          </w:tcPr>
          <w:p w14:paraId="1FEEA560" w14:textId="77777777" w:rsidR="008606A3" w:rsidRPr="009258D1" w:rsidRDefault="00D06F04">
            <w:pPr>
              <w:widowControl w:val="0"/>
              <w:autoSpaceDE w:val="0"/>
              <w:autoSpaceDN w:val="0"/>
              <w:adjustRightInd w:val="0"/>
              <w:jc w:val="center"/>
              <w:rPr>
                <w:rFonts w:asciiTheme="majorBidi" w:hAnsiTheme="majorBidi" w:cstheme="majorBidi"/>
                <w:sz w:val="22"/>
                <w:szCs w:val="22"/>
              </w:rPr>
            </w:pPr>
            <w:proofErr w:type="gramStart"/>
            <w:r w:rsidRPr="009258D1">
              <w:rPr>
                <w:rFonts w:asciiTheme="majorBidi" w:hAnsiTheme="majorBidi" w:cstheme="majorBidi"/>
                <w:sz w:val="22"/>
                <w:szCs w:val="22"/>
              </w:rPr>
              <w:t>Adı  -</w:t>
            </w:r>
            <w:proofErr w:type="gramEnd"/>
            <w:r w:rsidRPr="009258D1">
              <w:rPr>
                <w:rFonts w:asciiTheme="majorBidi" w:hAnsiTheme="majorBidi" w:cstheme="majorBidi"/>
                <w:sz w:val="22"/>
                <w:szCs w:val="22"/>
              </w:rPr>
              <w:t xml:space="preserve"> Soyadı</w:t>
            </w:r>
            <w:r w:rsidR="00C5003C" w:rsidRPr="009258D1">
              <w:rPr>
                <w:rFonts w:asciiTheme="majorBidi" w:hAnsiTheme="majorBidi" w:cstheme="majorBidi"/>
                <w:sz w:val="22"/>
                <w:szCs w:val="22"/>
              </w:rPr>
              <w:t xml:space="preserve">  </w:t>
            </w:r>
          </w:p>
        </w:tc>
        <w:tc>
          <w:tcPr>
            <w:tcW w:w="6217" w:type="dxa"/>
            <w:vMerge w:val="restart"/>
            <w:tcBorders>
              <w:top w:val="thickThinSmallGap" w:sz="12" w:space="0" w:color="auto"/>
              <w:left w:val="thickThinSmallGap" w:sz="12" w:space="0" w:color="auto"/>
              <w:bottom w:val="nil"/>
              <w:right w:val="thickThinSmallGap" w:sz="12" w:space="0" w:color="auto"/>
            </w:tcBorders>
            <w:hideMark/>
          </w:tcPr>
          <w:p w14:paraId="214B15E4" w14:textId="77777777" w:rsidR="008606A3" w:rsidRPr="009258D1" w:rsidRDefault="00626BA7">
            <w:pPr>
              <w:widowControl w:val="0"/>
              <w:autoSpaceDE w:val="0"/>
              <w:autoSpaceDN w:val="0"/>
              <w:adjustRightInd w:val="0"/>
              <w:jc w:val="center"/>
              <w:rPr>
                <w:rFonts w:asciiTheme="majorBidi" w:hAnsiTheme="majorBidi" w:cstheme="majorBidi"/>
                <w:sz w:val="22"/>
                <w:szCs w:val="22"/>
              </w:rPr>
            </w:pPr>
            <w:r w:rsidRPr="009258D1">
              <w:rPr>
                <w:rFonts w:asciiTheme="majorBidi" w:hAnsiTheme="majorBidi" w:cstheme="majorBidi"/>
                <w:noProof/>
                <w:sz w:val="22"/>
                <w:szCs w:val="22"/>
              </w:rPr>
              <mc:AlternateContent>
                <mc:Choice Requires="wps">
                  <w:drawing>
                    <wp:anchor distT="0" distB="0" distL="114300" distR="114300" simplePos="0" relativeHeight="251659264" behindDoc="0" locked="0" layoutInCell="1" allowOverlap="1" wp14:anchorId="7999C91E" wp14:editId="1BC57784">
                      <wp:simplePos x="0" y="0"/>
                      <wp:positionH relativeFrom="column">
                        <wp:posOffset>122938</wp:posOffset>
                      </wp:positionH>
                      <wp:positionV relativeFrom="paragraph">
                        <wp:posOffset>67989</wp:posOffset>
                      </wp:positionV>
                      <wp:extent cx="3678865" cy="323850"/>
                      <wp:effectExtent l="0" t="0" r="17145" b="19050"/>
                      <wp:wrapNone/>
                      <wp:docPr id="12" name="Akış Çizelgesi: Öteki İşlem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8865" cy="323850"/>
                              </a:xfrm>
                              <a:prstGeom prst="flowChartAlternateProcess">
                                <a:avLst/>
                              </a:prstGeom>
                              <a:ln>
                                <a:headEnd/>
                                <a:tailEnd/>
                              </a:ln>
                            </wps:spPr>
                            <wps:style>
                              <a:lnRef idx="2">
                                <a:schemeClr val="accent5"/>
                              </a:lnRef>
                              <a:fillRef idx="1">
                                <a:schemeClr val="lt1"/>
                              </a:fillRef>
                              <a:effectRef idx="0">
                                <a:schemeClr val="accent5"/>
                              </a:effectRef>
                              <a:fontRef idx="minor">
                                <a:schemeClr val="dk1"/>
                              </a:fontRef>
                            </wps:style>
                            <wps:txbx>
                              <w:txbxContent>
                                <w:p w14:paraId="0DDCE7F0" w14:textId="77777777" w:rsidR="00995AAC" w:rsidRPr="00925C1C" w:rsidRDefault="00995AAC" w:rsidP="00995AAC">
                                  <w:pPr>
                                    <w:jc w:val="center"/>
                                    <w:rPr>
                                      <w:rFonts w:ascii="Monotype Corsiva" w:hAnsi="Monotype Corsiva"/>
                                      <w:b/>
                                      <w:sz w:val="24"/>
                                      <w:szCs w:val="18"/>
                                    </w:rPr>
                                  </w:pPr>
                                  <w:r w:rsidRPr="00925C1C">
                                    <w:rPr>
                                      <w:rFonts w:ascii="Monotype Corsiva" w:hAnsi="Monotype Corsiva"/>
                                      <w:b/>
                                      <w:sz w:val="24"/>
                                      <w:szCs w:val="18"/>
                                    </w:rPr>
                                    <w:t>Sizin en hayırlınız ahlakı en güzel olanınızdır</w:t>
                                  </w:r>
                                  <w:r w:rsidR="00626BA7" w:rsidRPr="00925C1C">
                                    <w:rPr>
                                      <w:rFonts w:ascii="Monotype Corsiva" w:hAnsi="Monotype Corsiva"/>
                                      <w:b/>
                                      <w:sz w:val="24"/>
                                      <w:szCs w:val="18"/>
                                    </w:rPr>
                                    <w:t>.</w:t>
                                  </w:r>
                                </w:p>
                                <w:p w14:paraId="6EBAA3A3" w14:textId="77777777" w:rsidR="00626BA7" w:rsidRPr="00630CB1" w:rsidRDefault="00626BA7" w:rsidP="00995AAC">
                                  <w:pPr>
                                    <w:jc w:val="center"/>
                                    <w:rPr>
                                      <w:rFonts w:ascii="Monotype Corsiva" w:hAnsi="Monotype Corsiva"/>
                                      <w:b/>
                                      <w:sz w:val="22"/>
                                    </w:rPr>
                                  </w:pPr>
                                </w:p>
                                <w:p w14:paraId="09248450" w14:textId="77777777" w:rsidR="008606A3" w:rsidRDefault="008606A3" w:rsidP="008606A3">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9C91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2" o:spid="_x0000_s1026" type="#_x0000_t176" style="position:absolute;left:0;text-align:left;margin-left:9.7pt;margin-top:5.35pt;width:289.6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i6iPwIAAK0EAAAOAAAAZHJzL2Uyb0RvYy54bWysVF9v0zAQf0fiO1h+p2m7dSvR0qnaACEN&#10;mBh8ANc5N9Ycn7HdpuXTc3barECfEC/WXe5+d/e7P7m53bWGbcEHjbbik9GYM7ASa23XFf/+7f2b&#10;OWchClsLgxYqvofAbxevX910roQpNmhq8IyC2FB2ruJNjK4siiAbaEUYoQNLRoW+FZFUvy5qLzqK&#10;3ppiOh5fFR362nmUEAJ9ve+NfJHjKwUyflEqQGSm4lRbzK/P7yq9xeJGlGsvXKPloQzxD1W0QltK&#10;OoS6F1Gwjdd/hWq19BhQxZHEtkCltITMgdhMxn+weWqEg8yFmhPc0Kbw/8LKz9sn9+hT6cE9oHwO&#10;zOJdI+walt5j14CoKd0kNaroXCgHQFICQdmq+4Q1jVZsIuYe7JRvU0Bix3a51fuh1bCLTNLHi6vr&#10;+fxqxpkk28X0Yj7LsyhEeUQ7H+IHwJYloeLKYEd1+bg0EbwVER77qeeUYvsQYipRlEdcqsDY9CYO&#10;72ydRx2FNr1MrsmcSSUeaWWIUdwb6KFfQTFdU63TnCKvJNwZz7aClklICTbOcl9SJPJOMKWNGYCT&#10;c0AT+2YOvgkGeVUH4Pgc8PeMAyJnRRsHcKst+nMB6uchc+9/ZN9zTvTjbrWjPiVxhfWepuuxvxm6&#10;cRIa9D856+heKh5+bIQHzsxHSxvydnJ5mQ4sK5ez6ykp/tSyOrUIKylUxSNnvXgX+6PcOK/XDWXq&#10;e2dxSVuldJ7tS1WHwukm8sgP95uO7lTPXi9/mcUvAAAA//8DAFBLAwQUAAYACAAAACEAcPGJY94A&#10;AAAIAQAADwAAAGRycy9kb3ducmV2LnhtbEyPzU7DMBCE70i8g7WVuFG7CPoT4lQVUgUHJKDkwm2b&#10;uElae23FbhPenuUEp93RjGa/zdejs+Ji+th50jCbKhCGKl931GgoP7e3SxAxIdVoPRkN3ybCuri+&#10;yjGr/UAf5rJLjeASihlqaFMKmZSxao3DOPXBEHsH3ztMLPtG1j0OXO6svFNqLh12xBdaDOapNdVp&#10;d3Yanrfda/kW5OHLHks1nMIG6eVd65vJuHkEkcyY/sLwi8/oUDDT3p+pjsKyXt1zkqdagGD/YbXk&#10;Za9hPluALHL5/4HiBwAA//8DAFBLAQItABQABgAIAAAAIQC2gziS/gAAAOEBAAATAAAAAAAAAAAA&#10;AAAAAAAAAABbQ29udGVudF9UeXBlc10ueG1sUEsBAi0AFAAGAAgAAAAhADj9If/WAAAAlAEAAAsA&#10;AAAAAAAAAAAAAAAALwEAAF9yZWxzLy5yZWxzUEsBAi0AFAAGAAgAAAAhAEhSLqI/AgAArQQAAA4A&#10;AAAAAAAAAAAAAAAALgIAAGRycy9lMm9Eb2MueG1sUEsBAi0AFAAGAAgAAAAhAHDxiWPeAAAACAEA&#10;AA8AAAAAAAAAAAAAAAAAmQQAAGRycy9kb3ducmV2LnhtbFBLBQYAAAAABAAEAPMAAACkBQAAAAA=&#10;" fillcolor="white [3201]" strokecolor="#4bacc6 [3208]" strokeweight="2pt">
                      <v:textbox>
                        <w:txbxContent>
                          <w:p w14:paraId="0DDCE7F0" w14:textId="77777777" w:rsidR="00995AAC" w:rsidRPr="00925C1C" w:rsidRDefault="00995AAC" w:rsidP="00995AAC">
                            <w:pPr>
                              <w:jc w:val="center"/>
                              <w:rPr>
                                <w:rFonts w:ascii="Monotype Corsiva" w:hAnsi="Monotype Corsiva"/>
                                <w:b/>
                                <w:sz w:val="24"/>
                                <w:szCs w:val="18"/>
                              </w:rPr>
                            </w:pPr>
                            <w:r w:rsidRPr="00925C1C">
                              <w:rPr>
                                <w:rFonts w:ascii="Monotype Corsiva" w:hAnsi="Monotype Corsiva"/>
                                <w:b/>
                                <w:sz w:val="24"/>
                                <w:szCs w:val="18"/>
                              </w:rPr>
                              <w:t>Sizin en hayırlınız ahlakı en güzel olanınızdır</w:t>
                            </w:r>
                            <w:r w:rsidR="00626BA7" w:rsidRPr="00925C1C">
                              <w:rPr>
                                <w:rFonts w:ascii="Monotype Corsiva" w:hAnsi="Monotype Corsiva"/>
                                <w:b/>
                                <w:sz w:val="24"/>
                                <w:szCs w:val="18"/>
                              </w:rPr>
                              <w:t>.</w:t>
                            </w:r>
                          </w:p>
                          <w:p w14:paraId="6EBAA3A3" w14:textId="77777777" w:rsidR="00626BA7" w:rsidRPr="00630CB1" w:rsidRDefault="00626BA7" w:rsidP="00995AAC">
                            <w:pPr>
                              <w:jc w:val="center"/>
                              <w:rPr>
                                <w:rFonts w:ascii="Monotype Corsiva" w:hAnsi="Monotype Corsiva"/>
                                <w:b/>
                                <w:sz w:val="22"/>
                              </w:rPr>
                            </w:pPr>
                          </w:p>
                          <w:p w14:paraId="09248450" w14:textId="77777777" w:rsidR="008606A3" w:rsidRDefault="008606A3" w:rsidP="008606A3">
                            <w:pPr>
                              <w:jc w:val="center"/>
                              <w:rPr>
                                <w:b/>
                              </w:rPr>
                            </w:pPr>
                          </w:p>
                        </w:txbxContent>
                      </v:textbox>
                    </v:shape>
                  </w:pict>
                </mc:Fallback>
              </mc:AlternateContent>
            </w:r>
          </w:p>
        </w:tc>
        <w:tc>
          <w:tcPr>
            <w:tcW w:w="1559" w:type="dxa"/>
            <w:tcBorders>
              <w:top w:val="thickThinSmallGap" w:sz="12" w:space="0" w:color="auto"/>
              <w:left w:val="thickThinSmallGap" w:sz="12" w:space="0" w:color="auto"/>
              <w:bottom w:val="thickThinSmallGap" w:sz="12" w:space="0" w:color="auto"/>
              <w:right w:val="thickThinSmallGap" w:sz="12" w:space="0" w:color="auto"/>
            </w:tcBorders>
            <w:hideMark/>
          </w:tcPr>
          <w:p w14:paraId="58938047" w14:textId="77777777" w:rsidR="008606A3" w:rsidRPr="009258D1" w:rsidRDefault="00D06F04">
            <w:pPr>
              <w:widowControl w:val="0"/>
              <w:autoSpaceDE w:val="0"/>
              <w:autoSpaceDN w:val="0"/>
              <w:adjustRightInd w:val="0"/>
              <w:jc w:val="center"/>
              <w:rPr>
                <w:rFonts w:asciiTheme="majorBidi" w:hAnsiTheme="majorBidi" w:cstheme="majorBidi"/>
                <w:sz w:val="22"/>
                <w:szCs w:val="22"/>
              </w:rPr>
            </w:pPr>
            <w:proofErr w:type="gramStart"/>
            <w:r w:rsidRPr="009258D1">
              <w:rPr>
                <w:rFonts w:asciiTheme="majorBidi" w:hAnsiTheme="majorBidi" w:cstheme="majorBidi"/>
                <w:sz w:val="22"/>
                <w:szCs w:val="22"/>
              </w:rPr>
              <w:t>Sınıf -</w:t>
            </w:r>
            <w:proofErr w:type="gramEnd"/>
            <w:r w:rsidRPr="009258D1">
              <w:rPr>
                <w:rFonts w:asciiTheme="majorBidi" w:hAnsiTheme="majorBidi" w:cstheme="majorBidi"/>
                <w:sz w:val="22"/>
                <w:szCs w:val="22"/>
              </w:rPr>
              <w:t xml:space="preserve"> No</w:t>
            </w:r>
          </w:p>
        </w:tc>
      </w:tr>
      <w:tr w:rsidR="008606A3" w:rsidRPr="009258D1" w14:paraId="319B7E00" w14:textId="77777777" w:rsidTr="00BD59DD">
        <w:trPr>
          <w:trHeight w:val="318"/>
        </w:trPr>
        <w:tc>
          <w:tcPr>
            <w:tcW w:w="3105" w:type="dxa"/>
            <w:tcBorders>
              <w:top w:val="thickThinSmallGap" w:sz="12" w:space="0" w:color="auto"/>
              <w:left w:val="thinThickSmallGap" w:sz="12" w:space="0" w:color="auto"/>
              <w:bottom w:val="thickThinSmallGap" w:sz="12" w:space="0" w:color="auto"/>
              <w:right w:val="thickThinSmallGap" w:sz="12" w:space="0" w:color="auto"/>
            </w:tcBorders>
          </w:tcPr>
          <w:p w14:paraId="616577B1" w14:textId="77777777" w:rsidR="008606A3" w:rsidRPr="009258D1" w:rsidRDefault="008606A3">
            <w:pPr>
              <w:widowControl w:val="0"/>
              <w:autoSpaceDE w:val="0"/>
              <w:autoSpaceDN w:val="0"/>
              <w:adjustRightInd w:val="0"/>
              <w:rPr>
                <w:rFonts w:asciiTheme="majorBidi" w:hAnsiTheme="majorBidi" w:cstheme="majorBidi"/>
                <w:sz w:val="22"/>
                <w:szCs w:val="22"/>
              </w:rPr>
            </w:pPr>
          </w:p>
        </w:tc>
        <w:tc>
          <w:tcPr>
            <w:tcW w:w="6217" w:type="dxa"/>
            <w:vMerge/>
            <w:tcBorders>
              <w:top w:val="single" w:sz="4" w:space="0" w:color="auto"/>
              <w:left w:val="thickThinSmallGap" w:sz="12" w:space="0" w:color="auto"/>
              <w:bottom w:val="nil"/>
              <w:right w:val="thickThinSmallGap" w:sz="12" w:space="0" w:color="auto"/>
            </w:tcBorders>
            <w:vAlign w:val="center"/>
            <w:hideMark/>
          </w:tcPr>
          <w:p w14:paraId="0CADBAC3" w14:textId="77777777" w:rsidR="008606A3" w:rsidRPr="009258D1" w:rsidRDefault="008606A3">
            <w:pPr>
              <w:rPr>
                <w:rFonts w:asciiTheme="majorBidi" w:hAnsiTheme="majorBidi" w:cstheme="majorBidi"/>
                <w:sz w:val="22"/>
                <w:szCs w:val="22"/>
              </w:rPr>
            </w:pPr>
          </w:p>
        </w:tc>
        <w:tc>
          <w:tcPr>
            <w:tcW w:w="1559" w:type="dxa"/>
            <w:tcBorders>
              <w:top w:val="thickThinSmallGap" w:sz="12" w:space="0" w:color="auto"/>
              <w:left w:val="thickThinSmallGap" w:sz="12" w:space="0" w:color="auto"/>
              <w:bottom w:val="thickThinSmallGap" w:sz="12" w:space="0" w:color="auto"/>
              <w:right w:val="thickThinSmallGap" w:sz="12" w:space="0" w:color="auto"/>
            </w:tcBorders>
          </w:tcPr>
          <w:p w14:paraId="7FE28F2C" w14:textId="77777777" w:rsidR="008606A3" w:rsidRPr="009258D1" w:rsidRDefault="008606A3">
            <w:pPr>
              <w:widowControl w:val="0"/>
              <w:autoSpaceDE w:val="0"/>
              <w:autoSpaceDN w:val="0"/>
              <w:adjustRightInd w:val="0"/>
              <w:rPr>
                <w:rFonts w:asciiTheme="majorBidi" w:hAnsiTheme="majorBidi" w:cstheme="majorBidi"/>
                <w:sz w:val="22"/>
                <w:szCs w:val="22"/>
              </w:rPr>
            </w:pPr>
          </w:p>
        </w:tc>
      </w:tr>
    </w:tbl>
    <w:p w14:paraId="353D98F2" w14:textId="77777777" w:rsidR="003A6166" w:rsidRPr="009258D1" w:rsidRDefault="003A6166" w:rsidP="003A6166">
      <w:pPr>
        <w:rPr>
          <w:rFonts w:asciiTheme="majorBidi" w:hAnsiTheme="majorBidi" w:cstheme="majorBidi"/>
          <w:b/>
          <w:sz w:val="22"/>
          <w:szCs w:val="22"/>
        </w:rPr>
      </w:pPr>
    </w:p>
    <w:p w14:paraId="172158AE" w14:textId="4C2E4789" w:rsidR="009A7344" w:rsidRPr="009258D1" w:rsidRDefault="009A7344" w:rsidP="00A90CED">
      <w:pPr>
        <w:pStyle w:val="ListParagraph"/>
        <w:numPr>
          <w:ilvl w:val="0"/>
          <w:numId w:val="5"/>
        </w:numPr>
        <w:rPr>
          <w:rFonts w:asciiTheme="majorBidi" w:hAnsiTheme="majorBidi" w:cstheme="majorBidi"/>
          <w:b/>
          <w:sz w:val="22"/>
          <w:szCs w:val="22"/>
          <w:u w:val="single"/>
        </w:rPr>
      </w:pPr>
      <w:r w:rsidRPr="009258D1">
        <w:rPr>
          <w:rFonts w:asciiTheme="majorBidi" w:hAnsiTheme="majorBidi" w:cstheme="majorBidi"/>
          <w:b/>
          <w:sz w:val="22"/>
          <w:szCs w:val="22"/>
        </w:rPr>
        <w:t>Aşağıdaki cümlele</w:t>
      </w:r>
      <w:r w:rsidR="00A90CED" w:rsidRPr="009258D1">
        <w:rPr>
          <w:rFonts w:asciiTheme="majorBidi" w:hAnsiTheme="majorBidi" w:cstheme="majorBidi"/>
          <w:b/>
          <w:sz w:val="22"/>
          <w:szCs w:val="22"/>
        </w:rPr>
        <w:t xml:space="preserve">rde boş bırakılan yerleri doğru kavramlarla </w:t>
      </w:r>
      <w:r w:rsidRPr="009258D1">
        <w:rPr>
          <w:rFonts w:asciiTheme="majorBidi" w:hAnsiTheme="majorBidi" w:cstheme="majorBidi"/>
          <w:b/>
          <w:sz w:val="22"/>
          <w:szCs w:val="22"/>
        </w:rPr>
        <w:t>doldurunuz.</w:t>
      </w:r>
    </w:p>
    <w:p w14:paraId="7553B9BD" w14:textId="77777777" w:rsidR="002D7D2F" w:rsidRPr="009258D1" w:rsidRDefault="002D7D2F" w:rsidP="002D7D2F">
      <w:pPr>
        <w:pStyle w:val="ListParagraph"/>
        <w:ind w:left="360"/>
        <w:rPr>
          <w:rFonts w:asciiTheme="majorBidi" w:hAnsiTheme="majorBidi" w:cstheme="majorBidi"/>
          <w:b/>
          <w:sz w:val="22"/>
          <w:szCs w:val="22"/>
          <w:u w:val="single"/>
        </w:rPr>
      </w:pPr>
    </w:p>
    <w:p w14:paraId="28098026" w14:textId="77777777" w:rsidR="00C736B0" w:rsidRPr="009258D1" w:rsidRDefault="00C736B0" w:rsidP="009258D1">
      <w:pPr>
        <w:pStyle w:val="ListParagraph"/>
        <w:numPr>
          <w:ilvl w:val="0"/>
          <w:numId w:val="7"/>
        </w:numPr>
        <w:spacing w:before="240" w:after="240" w:line="360" w:lineRule="auto"/>
        <w:rPr>
          <w:rFonts w:asciiTheme="majorBidi" w:hAnsiTheme="majorBidi" w:cstheme="majorBidi"/>
        </w:rPr>
      </w:pPr>
      <w:r w:rsidRPr="009258D1">
        <w:rPr>
          <w:rFonts w:asciiTheme="majorBidi" w:hAnsiTheme="majorBidi" w:cstheme="majorBidi"/>
        </w:rPr>
        <w:t xml:space="preserve">Hz. Muhammed (S.A.V.) .................... </w:t>
      </w:r>
      <w:proofErr w:type="gramStart"/>
      <w:r w:rsidRPr="009258D1">
        <w:rPr>
          <w:rFonts w:asciiTheme="majorBidi" w:hAnsiTheme="majorBidi" w:cstheme="majorBidi"/>
        </w:rPr>
        <w:t>yılında  .......................</w:t>
      </w:r>
      <w:proofErr w:type="gramEnd"/>
      <w:r w:rsidRPr="009258D1">
        <w:rPr>
          <w:rFonts w:asciiTheme="majorBidi" w:hAnsiTheme="majorBidi" w:cstheme="majorBidi"/>
        </w:rPr>
        <w:t xml:space="preserve"> </w:t>
      </w:r>
      <w:proofErr w:type="gramStart"/>
      <w:r w:rsidRPr="009258D1">
        <w:rPr>
          <w:rFonts w:asciiTheme="majorBidi" w:hAnsiTheme="majorBidi" w:cstheme="majorBidi"/>
        </w:rPr>
        <w:t>şehrinde</w:t>
      </w:r>
      <w:proofErr w:type="gramEnd"/>
      <w:r w:rsidRPr="009258D1">
        <w:rPr>
          <w:rFonts w:asciiTheme="majorBidi" w:hAnsiTheme="majorBidi" w:cstheme="majorBidi"/>
        </w:rPr>
        <w:t xml:space="preserve"> doğmuştur.</w:t>
      </w:r>
    </w:p>
    <w:p w14:paraId="0F85E848" w14:textId="77777777" w:rsidR="00C736B0" w:rsidRPr="009258D1" w:rsidRDefault="00C736B0" w:rsidP="009258D1">
      <w:pPr>
        <w:pStyle w:val="ListParagraph"/>
        <w:numPr>
          <w:ilvl w:val="0"/>
          <w:numId w:val="7"/>
        </w:numPr>
        <w:spacing w:before="240" w:after="240" w:line="360" w:lineRule="auto"/>
        <w:rPr>
          <w:rFonts w:asciiTheme="majorBidi" w:hAnsiTheme="majorBidi" w:cstheme="majorBidi"/>
        </w:rPr>
      </w:pPr>
      <w:r w:rsidRPr="009258D1">
        <w:rPr>
          <w:rFonts w:asciiTheme="majorBidi" w:hAnsiTheme="majorBidi" w:cstheme="majorBidi"/>
        </w:rPr>
        <w:t>Hz. Muhammed (S.A.V.)’</w:t>
      </w:r>
      <w:proofErr w:type="spellStart"/>
      <w:r w:rsidRPr="009258D1">
        <w:rPr>
          <w:rFonts w:asciiTheme="majorBidi" w:hAnsiTheme="majorBidi" w:cstheme="majorBidi"/>
        </w:rPr>
        <w:t>nin</w:t>
      </w:r>
      <w:proofErr w:type="spellEnd"/>
      <w:r w:rsidRPr="009258D1">
        <w:rPr>
          <w:rFonts w:asciiTheme="majorBidi" w:hAnsiTheme="majorBidi" w:cstheme="majorBidi"/>
        </w:rPr>
        <w:t xml:space="preserve"> babasının adı................................. </w:t>
      </w:r>
      <w:proofErr w:type="spellStart"/>
      <w:r w:rsidRPr="009258D1">
        <w:rPr>
          <w:rFonts w:asciiTheme="majorBidi" w:hAnsiTheme="majorBidi" w:cstheme="majorBidi"/>
        </w:rPr>
        <w:t>dir</w:t>
      </w:r>
      <w:proofErr w:type="spellEnd"/>
      <w:r w:rsidRPr="009258D1">
        <w:rPr>
          <w:rFonts w:asciiTheme="majorBidi" w:hAnsiTheme="majorBidi" w:cstheme="majorBidi"/>
        </w:rPr>
        <w:t>.</w:t>
      </w:r>
    </w:p>
    <w:p w14:paraId="1F2CC7A8" w14:textId="77777777" w:rsidR="00C736B0" w:rsidRPr="009258D1" w:rsidRDefault="00C736B0" w:rsidP="009258D1">
      <w:pPr>
        <w:pStyle w:val="ListParagraph"/>
        <w:numPr>
          <w:ilvl w:val="0"/>
          <w:numId w:val="7"/>
        </w:numPr>
        <w:spacing w:before="240" w:after="240" w:line="360" w:lineRule="auto"/>
        <w:rPr>
          <w:rFonts w:asciiTheme="majorBidi" w:hAnsiTheme="majorBidi" w:cstheme="majorBidi"/>
        </w:rPr>
      </w:pPr>
      <w:r w:rsidRPr="009258D1">
        <w:rPr>
          <w:rFonts w:asciiTheme="majorBidi" w:hAnsiTheme="majorBidi" w:cstheme="majorBidi"/>
        </w:rPr>
        <w:t>Hz. Muhammed (S.A.V.)’</w:t>
      </w:r>
      <w:proofErr w:type="spellStart"/>
      <w:r w:rsidRPr="009258D1">
        <w:rPr>
          <w:rFonts w:asciiTheme="majorBidi" w:hAnsiTheme="majorBidi" w:cstheme="majorBidi"/>
        </w:rPr>
        <w:t>nin</w:t>
      </w:r>
      <w:proofErr w:type="spellEnd"/>
      <w:r w:rsidRPr="009258D1">
        <w:rPr>
          <w:rFonts w:asciiTheme="majorBidi" w:hAnsiTheme="majorBidi" w:cstheme="majorBidi"/>
        </w:rPr>
        <w:t xml:space="preserve"> sütannesinin adı .......................................... </w:t>
      </w:r>
      <w:proofErr w:type="spellStart"/>
      <w:r w:rsidRPr="009258D1">
        <w:rPr>
          <w:rFonts w:asciiTheme="majorBidi" w:hAnsiTheme="majorBidi" w:cstheme="majorBidi"/>
        </w:rPr>
        <w:t>dir</w:t>
      </w:r>
      <w:proofErr w:type="spellEnd"/>
      <w:r w:rsidRPr="009258D1">
        <w:rPr>
          <w:rFonts w:asciiTheme="majorBidi" w:hAnsiTheme="majorBidi" w:cstheme="majorBidi"/>
        </w:rPr>
        <w:t>.</w:t>
      </w:r>
    </w:p>
    <w:p w14:paraId="13F44609" w14:textId="40AD8805" w:rsidR="00C736B0" w:rsidRPr="009258D1" w:rsidRDefault="00C736B0" w:rsidP="009307CB">
      <w:pPr>
        <w:pStyle w:val="ListParagraph"/>
        <w:numPr>
          <w:ilvl w:val="0"/>
          <w:numId w:val="7"/>
        </w:numPr>
        <w:spacing w:before="240" w:after="240" w:line="360" w:lineRule="auto"/>
        <w:rPr>
          <w:rFonts w:asciiTheme="majorBidi" w:hAnsiTheme="majorBidi" w:cstheme="majorBidi"/>
        </w:rPr>
      </w:pPr>
      <w:r w:rsidRPr="009258D1">
        <w:rPr>
          <w:rFonts w:asciiTheme="majorBidi" w:hAnsiTheme="majorBidi" w:cstheme="majorBidi"/>
        </w:rPr>
        <w:t>Hz. Muhammed (S.A.V.) an</w:t>
      </w:r>
      <w:r w:rsidR="009307CB">
        <w:rPr>
          <w:rFonts w:asciiTheme="majorBidi" w:hAnsiTheme="majorBidi" w:cstheme="majorBidi"/>
        </w:rPr>
        <w:t>n</w:t>
      </w:r>
      <w:r w:rsidRPr="009258D1">
        <w:rPr>
          <w:rFonts w:asciiTheme="majorBidi" w:hAnsiTheme="majorBidi" w:cstheme="majorBidi"/>
        </w:rPr>
        <w:t>esini...................yaşında iken kaybetmiştir.</w:t>
      </w:r>
      <w:r w:rsidR="006575DD">
        <w:rPr>
          <w:rFonts w:asciiTheme="majorBidi" w:hAnsiTheme="majorBidi" w:cstheme="majorBidi"/>
        </w:rPr>
        <w:t xml:space="preserve"> </w:t>
      </w:r>
    </w:p>
    <w:p w14:paraId="1D2F7E1F" w14:textId="77777777" w:rsidR="00C736B0" w:rsidRPr="009258D1" w:rsidRDefault="00C736B0" w:rsidP="009258D1">
      <w:pPr>
        <w:pStyle w:val="ListParagraph"/>
        <w:numPr>
          <w:ilvl w:val="0"/>
          <w:numId w:val="7"/>
        </w:numPr>
        <w:spacing w:before="240" w:after="240" w:line="360" w:lineRule="auto"/>
        <w:rPr>
          <w:rFonts w:asciiTheme="majorBidi" w:hAnsiTheme="majorBidi" w:cstheme="majorBidi"/>
        </w:rPr>
      </w:pPr>
      <w:r w:rsidRPr="009258D1">
        <w:rPr>
          <w:rFonts w:asciiTheme="majorBidi" w:hAnsiTheme="majorBidi" w:cstheme="majorBidi"/>
        </w:rPr>
        <w:t>Hz. Muhammed (S.A.V.) 8 yaşında iken dedesi de vefat edince amcası .................</w:t>
      </w:r>
      <w:r w:rsidR="00A90CED" w:rsidRPr="009258D1">
        <w:rPr>
          <w:rFonts w:asciiTheme="majorBidi" w:hAnsiTheme="majorBidi" w:cstheme="majorBidi"/>
        </w:rPr>
        <w:t>............</w:t>
      </w:r>
      <w:r w:rsidRPr="009258D1">
        <w:rPr>
          <w:rFonts w:asciiTheme="majorBidi" w:hAnsiTheme="majorBidi" w:cstheme="majorBidi"/>
        </w:rPr>
        <w:t xml:space="preserve">........... </w:t>
      </w:r>
      <w:proofErr w:type="gramStart"/>
      <w:r w:rsidRPr="009258D1">
        <w:rPr>
          <w:rFonts w:asciiTheme="majorBidi" w:hAnsiTheme="majorBidi" w:cstheme="majorBidi"/>
        </w:rPr>
        <w:t>ile</w:t>
      </w:r>
      <w:proofErr w:type="gramEnd"/>
      <w:r w:rsidRPr="009258D1">
        <w:rPr>
          <w:rFonts w:asciiTheme="majorBidi" w:hAnsiTheme="majorBidi" w:cstheme="majorBidi"/>
        </w:rPr>
        <w:t xml:space="preserve"> yaşamıştır.</w:t>
      </w:r>
    </w:p>
    <w:p w14:paraId="42061D3D" w14:textId="77777777" w:rsidR="00C736B0" w:rsidRPr="009258D1" w:rsidRDefault="00C736B0" w:rsidP="009258D1">
      <w:pPr>
        <w:pStyle w:val="ListParagraph"/>
        <w:numPr>
          <w:ilvl w:val="0"/>
          <w:numId w:val="7"/>
        </w:numPr>
        <w:spacing w:before="240" w:after="240" w:line="360" w:lineRule="auto"/>
        <w:rPr>
          <w:rFonts w:asciiTheme="majorBidi" w:hAnsiTheme="majorBidi" w:cstheme="majorBidi"/>
        </w:rPr>
      </w:pPr>
      <w:r w:rsidRPr="009258D1">
        <w:rPr>
          <w:rFonts w:asciiTheme="majorBidi" w:hAnsiTheme="majorBidi" w:cstheme="majorBidi"/>
        </w:rPr>
        <w:t>Hz. Muhammed (S.A.V.) çocukluğunda amcasına yük olmamak için .</w:t>
      </w:r>
      <w:r w:rsidR="00A90CED" w:rsidRPr="009258D1">
        <w:rPr>
          <w:rFonts w:asciiTheme="majorBidi" w:hAnsiTheme="majorBidi" w:cstheme="majorBidi"/>
        </w:rPr>
        <w:t>............</w:t>
      </w:r>
      <w:r w:rsidRPr="009258D1">
        <w:rPr>
          <w:rFonts w:asciiTheme="majorBidi" w:hAnsiTheme="majorBidi" w:cstheme="majorBidi"/>
        </w:rPr>
        <w:t xml:space="preserve">............................... </w:t>
      </w:r>
      <w:proofErr w:type="gramStart"/>
      <w:r w:rsidRPr="009258D1">
        <w:rPr>
          <w:rFonts w:asciiTheme="majorBidi" w:hAnsiTheme="majorBidi" w:cstheme="majorBidi"/>
        </w:rPr>
        <w:t>yapmıştır</w:t>
      </w:r>
      <w:proofErr w:type="gramEnd"/>
      <w:r w:rsidRPr="009258D1">
        <w:rPr>
          <w:rFonts w:asciiTheme="majorBidi" w:hAnsiTheme="majorBidi" w:cstheme="majorBidi"/>
        </w:rPr>
        <w:t>.</w:t>
      </w:r>
    </w:p>
    <w:p w14:paraId="7F9C8CEA" w14:textId="77777777" w:rsidR="00C736B0" w:rsidRPr="009258D1" w:rsidRDefault="00C736B0" w:rsidP="009258D1">
      <w:pPr>
        <w:pStyle w:val="ListParagraph"/>
        <w:numPr>
          <w:ilvl w:val="0"/>
          <w:numId w:val="7"/>
        </w:numPr>
        <w:spacing w:before="240" w:after="240" w:line="360" w:lineRule="auto"/>
        <w:jc w:val="both"/>
        <w:rPr>
          <w:rFonts w:asciiTheme="majorBidi" w:hAnsiTheme="majorBidi" w:cstheme="majorBidi"/>
        </w:rPr>
      </w:pPr>
      <w:r w:rsidRPr="009258D1">
        <w:rPr>
          <w:rFonts w:asciiTheme="majorBidi" w:hAnsiTheme="majorBidi" w:cstheme="majorBidi"/>
        </w:rPr>
        <w:t xml:space="preserve">Hz. Muhammed (S.A.V.) gençken amcası </w:t>
      </w:r>
      <w:proofErr w:type="gramStart"/>
      <w:r w:rsidRPr="009258D1">
        <w:rPr>
          <w:rFonts w:asciiTheme="majorBidi" w:hAnsiTheme="majorBidi" w:cstheme="majorBidi"/>
        </w:rPr>
        <w:t>ile birlikte</w:t>
      </w:r>
      <w:proofErr w:type="gramEnd"/>
      <w:r w:rsidRPr="009258D1">
        <w:rPr>
          <w:rFonts w:asciiTheme="majorBidi" w:hAnsiTheme="majorBidi" w:cstheme="majorBidi"/>
        </w:rPr>
        <w:t xml:space="preserve"> ..............</w:t>
      </w:r>
      <w:r w:rsidR="00A90CED" w:rsidRPr="009258D1">
        <w:rPr>
          <w:rFonts w:asciiTheme="majorBidi" w:hAnsiTheme="majorBidi" w:cstheme="majorBidi"/>
        </w:rPr>
        <w:t>............</w:t>
      </w:r>
      <w:r w:rsidRPr="009258D1">
        <w:rPr>
          <w:rFonts w:asciiTheme="majorBidi" w:hAnsiTheme="majorBidi" w:cstheme="majorBidi"/>
        </w:rPr>
        <w:t xml:space="preserve">.................. </w:t>
      </w:r>
      <w:proofErr w:type="gramStart"/>
      <w:r w:rsidRPr="009258D1">
        <w:rPr>
          <w:rFonts w:asciiTheme="majorBidi" w:hAnsiTheme="majorBidi" w:cstheme="majorBidi"/>
        </w:rPr>
        <w:t>yapmıştır</w:t>
      </w:r>
      <w:proofErr w:type="gramEnd"/>
      <w:r w:rsidRPr="009258D1">
        <w:rPr>
          <w:rFonts w:asciiTheme="majorBidi" w:hAnsiTheme="majorBidi" w:cstheme="majorBidi"/>
        </w:rPr>
        <w:t>.</w:t>
      </w:r>
    </w:p>
    <w:p w14:paraId="33D6F275" w14:textId="77777777" w:rsidR="00DF72A2" w:rsidRDefault="00C736B0" w:rsidP="00DF72A2">
      <w:pPr>
        <w:pStyle w:val="ListParagraph"/>
        <w:numPr>
          <w:ilvl w:val="0"/>
          <w:numId w:val="7"/>
        </w:numPr>
        <w:spacing w:before="240" w:after="240" w:line="360" w:lineRule="auto"/>
        <w:rPr>
          <w:rFonts w:asciiTheme="majorBidi" w:hAnsiTheme="majorBidi" w:cstheme="majorBidi"/>
        </w:rPr>
      </w:pPr>
      <w:r w:rsidRPr="009258D1">
        <w:rPr>
          <w:rFonts w:asciiTheme="majorBidi" w:hAnsiTheme="majorBidi" w:cstheme="majorBidi"/>
        </w:rPr>
        <w:t>Hz. Muhammed (S.A.V.) ....</w:t>
      </w:r>
      <w:r w:rsidR="00A90CED" w:rsidRPr="009258D1">
        <w:rPr>
          <w:rFonts w:asciiTheme="majorBidi" w:hAnsiTheme="majorBidi" w:cstheme="majorBidi"/>
        </w:rPr>
        <w:t>....</w:t>
      </w:r>
      <w:r w:rsidRPr="009258D1">
        <w:rPr>
          <w:rFonts w:asciiTheme="majorBidi" w:hAnsiTheme="majorBidi" w:cstheme="majorBidi"/>
        </w:rPr>
        <w:t>.</w:t>
      </w:r>
      <w:r w:rsidR="009258D1">
        <w:rPr>
          <w:rFonts w:asciiTheme="majorBidi" w:hAnsiTheme="majorBidi" w:cstheme="majorBidi"/>
        </w:rPr>
        <w:t xml:space="preserve">......... </w:t>
      </w:r>
      <w:proofErr w:type="gramStart"/>
      <w:r w:rsidR="009258D1">
        <w:rPr>
          <w:rFonts w:asciiTheme="majorBidi" w:hAnsiTheme="majorBidi" w:cstheme="majorBidi"/>
        </w:rPr>
        <w:t xml:space="preserve">yaşında </w:t>
      </w:r>
      <w:r w:rsidRPr="009258D1">
        <w:rPr>
          <w:rFonts w:asciiTheme="majorBidi" w:hAnsiTheme="majorBidi" w:cstheme="majorBidi"/>
        </w:rPr>
        <w:t xml:space="preserve"> evlenmiştir</w:t>
      </w:r>
      <w:proofErr w:type="gramEnd"/>
      <w:r w:rsidRPr="009258D1">
        <w:rPr>
          <w:rFonts w:asciiTheme="majorBidi" w:hAnsiTheme="majorBidi" w:cstheme="majorBidi"/>
        </w:rPr>
        <w:t>.</w:t>
      </w:r>
      <w:r w:rsidR="00DF72A2" w:rsidRPr="00DF72A2">
        <w:rPr>
          <w:rFonts w:asciiTheme="majorBidi" w:hAnsiTheme="majorBidi" w:cstheme="majorBidi"/>
        </w:rPr>
        <w:t xml:space="preserve"> </w:t>
      </w:r>
    </w:p>
    <w:p w14:paraId="2C21BC74" w14:textId="77777777" w:rsidR="00155780" w:rsidRDefault="00155780" w:rsidP="00592218">
      <w:pPr>
        <w:pStyle w:val="ListParagraph"/>
        <w:spacing w:before="240" w:after="240" w:line="360" w:lineRule="auto"/>
        <w:ind w:left="360"/>
        <w:rPr>
          <w:rFonts w:asciiTheme="majorBidi" w:hAnsiTheme="majorBidi" w:cstheme="majorBidi"/>
        </w:rPr>
      </w:pPr>
    </w:p>
    <w:p w14:paraId="235865BE" w14:textId="3A1E0139" w:rsidR="00C736B0" w:rsidRPr="009258D1" w:rsidRDefault="009E3FB4" w:rsidP="00592218">
      <w:pPr>
        <w:pStyle w:val="ListParagraph"/>
        <w:spacing w:before="240" w:after="240" w:line="360" w:lineRule="auto"/>
        <w:ind w:left="360"/>
        <w:rPr>
          <w:rFonts w:asciiTheme="majorBidi" w:hAnsiTheme="majorBidi" w:cstheme="majorBidi"/>
          <w:sz w:val="22"/>
          <w:szCs w:val="22"/>
        </w:rPr>
        <w:sectPr w:rsidR="00C736B0" w:rsidRPr="009258D1" w:rsidSect="00C736B0">
          <w:type w:val="continuous"/>
          <w:pgSz w:w="11906" w:h="16838"/>
          <w:pgMar w:top="426" w:right="720" w:bottom="426" w:left="720" w:header="708" w:footer="708" w:gutter="0"/>
          <w:cols w:space="708"/>
          <w:docGrid w:linePitch="360"/>
        </w:sectPr>
      </w:pPr>
      <w:proofErr w:type="spellStart"/>
      <w:proofErr w:type="gramStart"/>
      <w:r w:rsidRPr="00DF72A2">
        <w:rPr>
          <w:rFonts w:asciiTheme="majorBidi" w:hAnsiTheme="majorBidi" w:cstheme="majorBidi"/>
          <w:b/>
          <w:bCs/>
          <w:sz w:val="22"/>
          <w:szCs w:val="22"/>
        </w:rPr>
        <w:t>B.</w:t>
      </w:r>
      <w:r w:rsidR="00E156E8" w:rsidRPr="00DF72A2">
        <w:rPr>
          <w:rFonts w:asciiTheme="majorBidi" w:hAnsiTheme="majorBidi" w:cstheme="majorBidi"/>
          <w:b/>
          <w:bCs/>
          <w:sz w:val="22"/>
          <w:szCs w:val="22"/>
        </w:rPr>
        <w:t>Aşağıdaki</w:t>
      </w:r>
      <w:proofErr w:type="spellEnd"/>
      <w:proofErr w:type="gramEnd"/>
      <w:r w:rsidR="00E156E8" w:rsidRPr="00DF72A2">
        <w:rPr>
          <w:rFonts w:asciiTheme="majorBidi" w:hAnsiTheme="majorBidi" w:cstheme="majorBidi"/>
          <w:b/>
          <w:bCs/>
          <w:sz w:val="22"/>
          <w:szCs w:val="22"/>
        </w:rPr>
        <w:t xml:space="preserve"> çoktan seçmeli soruları yanıtlayınız.</w:t>
      </w:r>
    </w:p>
    <w:p w14:paraId="1143E5D2" w14:textId="77777777" w:rsidR="002D7D2F" w:rsidRPr="009258D1" w:rsidRDefault="002D7D2F" w:rsidP="005D326A">
      <w:pPr>
        <w:pStyle w:val="ListParagraph"/>
        <w:widowControl w:val="0"/>
        <w:numPr>
          <w:ilvl w:val="0"/>
          <w:numId w:val="6"/>
        </w:numPr>
        <w:tabs>
          <w:tab w:val="left" w:pos="426"/>
        </w:tabs>
        <w:autoSpaceDE w:val="0"/>
        <w:autoSpaceDN w:val="0"/>
        <w:adjustRightInd w:val="0"/>
        <w:rPr>
          <w:rFonts w:asciiTheme="majorBidi" w:hAnsiTheme="majorBidi" w:cstheme="majorBidi"/>
          <w:b/>
          <w:bCs/>
          <w:color w:val="000000"/>
        </w:rPr>
      </w:pPr>
      <w:r w:rsidRPr="009258D1">
        <w:rPr>
          <w:rFonts w:asciiTheme="majorBidi" w:hAnsiTheme="majorBidi" w:cstheme="majorBidi"/>
          <w:b/>
          <w:bCs/>
          <w:color w:val="000000"/>
        </w:rPr>
        <w:t>Aşağıdakilerden hangisi Hz. Muhammed (</w:t>
      </w:r>
      <w:proofErr w:type="spellStart"/>
      <w:r w:rsidRPr="009258D1">
        <w:rPr>
          <w:rFonts w:asciiTheme="majorBidi" w:hAnsiTheme="majorBidi" w:cstheme="majorBidi"/>
          <w:b/>
          <w:bCs/>
          <w:color w:val="000000"/>
        </w:rPr>
        <w:t>s.a.v</w:t>
      </w:r>
      <w:proofErr w:type="spellEnd"/>
      <w:r w:rsidRPr="009258D1">
        <w:rPr>
          <w:rFonts w:asciiTheme="majorBidi" w:hAnsiTheme="majorBidi" w:cstheme="majorBidi"/>
          <w:b/>
          <w:bCs/>
          <w:color w:val="000000"/>
        </w:rPr>
        <w:t xml:space="preserve">)’in insanları doğru yola yönlendirme yöntemlerinden biri değildir? </w:t>
      </w:r>
    </w:p>
    <w:p w14:paraId="74D45AD0" w14:textId="77777777" w:rsidR="002D7D2F" w:rsidRPr="009258D1" w:rsidRDefault="002D7D2F" w:rsidP="002D7D2F">
      <w:pPr>
        <w:widowControl w:val="0"/>
        <w:tabs>
          <w:tab w:val="left" w:pos="426"/>
        </w:tabs>
        <w:autoSpaceDE w:val="0"/>
        <w:autoSpaceDN w:val="0"/>
        <w:adjustRightInd w:val="0"/>
        <w:rPr>
          <w:rFonts w:asciiTheme="majorBidi" w:hAnsiTheme="majorBidi" w:cstheme="majorBidi"/>
          <w:bCs/>
          <w:color w:val="000000"/>
        </w:rPr>
      </w:pPr>
      <w:r w:rsidRPr="009258D1">
        <w:rPr>
          <w:rFonts w:asciiTheme="majorBidi" w:hAnsiTheme="majorBidi" w:cstheme="majorBidi"/>
          <w:bCs/>
          <w:color w:val="000000"/>
        </w:rPr>
        <w:t xml:space="preserve">A) İnsanların anlamadıkları noktaları açıklaması </w:t>
      </w:r>
    </w:p>
    <w:p w14:paraId="11ACE03E" w14:textId="77777777" w:rsidR="002D7D2F" w:rsidRPr="009258D1" w:rsidRDefault="002D7D2F" w:rsidP="002D7D2F">
      <w:pPr>
        <w:widowControl w:val="0"/>
        <w:tabs>
          <w:tab w:val="left" w:pos="426"/>
        </w:tabs>
        <w:autoSpaceDE w:val="0"/>
        <w:autoSpaceDN w:val="0"/>
        <w:adjustRightInd w:val="0"/>
        <w:rPr>
          <w:rFonts w:asciiTheme="majorBidi" w:hAnsiTheme="majorBidi" w:cstheme="majorBidi"/>
          <w:bCs/>
          <w:color w:val="000000"/>
        </w:rPr>
      </w:pPr>
      <w:r w:rsidRPr="009258D1">
        <w:rPr>
          <w:rFonts w:asciiTheme="majorBidi" w:hAnsiTheme="majorBidi" w:cstheme="majorBidi"/>
          <w:bCs/>
          <w:color w:val="000000"/>
        </w:rPr>
        <w:t xml:space="preserve">B) Vahyi, insanlara olduğu gibi aktarması </w:t>
      </w:r>
    </w:p>
    <w:p w14:paraId="3023559C" w14:textId="77777777" w:rsidR="002D7D2F" w:rsidRPr="009258D1" w:rsidRDefault="002D7D2F" w:rsidP="002D7D2F">
      <w:pPr>
        <w:widowControl w:val="0"/>
        <w:tabs>
          <w:tab w:val="left" w:pos="426"/>
        </w:tabs>
        <w:autoSpaceDE w:val="0"/>
        <w:autoSpaceDN w:val="0"/>
        <w:adjustRightInd w:val="0"/>
        <w:rPr>
          <w:rFonts w:asciiTheme="majorBidi" w:hAnsiTheme="majorBidi" w:cstheme="majorBidi"/>
          <w:bCs/>
          <w:color w:val="000000"/>
        </w:rPr>
      </w:pPr>
      <w:r w:rsidRPr="009258D1">
        <w:rPr>
          <w:rFonts w:asciiTheme="majorBidi" w:hAnsiTheme="majorBidi" w:cstheme="majorBidi"/>
          <w:bCs/>
          <w:color w:val="000000"/>
        </w:rPr>
        <w:t>C) İnanmaları için insanları zorlaması</w:t>
      </w:r>
    </w:p>
    <w:p w14:paraId="56980628" w14:textId="77777777" w:rsidR="002D7D2F" w:rsidRPr="009258D1" w:rsidRDefault="002D7D2F" w:rsidP="002D7D2F">
      <w:pPr>
        <w:widowControl w:val="0"/>
        <w:tabs>
          <w:tab w:val="left" w:pos="426"/>
        </w:tabs>
        <w:autoSpaceDE w:val="0"/>
        <w:autoSpaceDN w:val="0"/>
        <w:adjustRightInd w:val="0"/>
        <w:rPr>
          <w:rFonts w:asciiTheme="majorBidi" w:hAnsiTheme="majorBidi" w:cstheme="majorBidi"/>
          <w:bCs/>
          <w:color w:val="000000"/>
        </w:rPr>
      </w:pPr>
      <w:r w:rsidRPr="009258D1">
        <w:rPr>
          <w:rFonts w:asciiTheme="majorBidi" w:hAnsiTheme="majorBidi" w:cstheme="majorBidi"/>
          <w:bCs/>
          <w:color w:val="000000"/>
        </w:rPr>
        <w:t xml:space="preserve">D </w:t>
      </w:r>
      <w:proofErr w:type="gramStart"/>
      <w:r w:rsidRPr="009258D1">
        <w:rPr>
          <w:rFonts w:asciiTheme="majorBidi" w:hAnsiTheme="majorBidi" w:cstheme="majorBidi"/>
          <w:bCs/>
          <w:color w:val="000000"/>
        </w:rPr>
        <w:t>Doğru</w:t>
      </w:r>
      <w:proofErr w:type="gramEnd"/>
      <w:r w:rsidRPr="009258D1">
        <w:rPr>
          <w:rFonts w:asciiTheme="majorBidi" w:hAnsiTheme="majorBidi" w:cstheme="majorBidi"/>
          <w:bCs/>
          <w:color w:val="000000"/>
        </w:rPr>
        <w:t xml:space="preserve"> olanı insanlara güzel sözle anlatması</w:t>
      </w:r>
    </w:p>
    <w:p w14:paraId="2131071F" w14:textId="77777777" w:rsidR="002D7D2F" w:rsidRPr="009258D1" w:rsidRDefault="002D7D2F" w:rsidP="002D7D2F">
      <w:pPr>
        <w:widowControl w:val="0"/>
        <w:tabs>
          <w:tab w:val="left" w:pos="426"/>
        </w:tabs>
        <w:autoSpaceDE w:val="0"/>
        <w:autoSpaceDN w:val="0"/>
        <w:adjustRightInd w:val="0"/>
        <w:rPr>
          <w:rFonts w:asciiTheme="majorBidi" w:hAnsiTheme="majorBidi" w:cstheme="majorBidi"/>
          <w:bCs/>
          <w:color w:val="000000"/>
        </w:rPr>
      </w:pPr>
      <w:r w:rsidRPr="009258D1">
        <w:rPr>
          <w:rFonts w:asciiTheme="majorBidi" w:hAnsiTheme="majorBidi" w:cstheme="majorBidi"/>
          <w:bCs/>
          <w:color w:val="000000"/>
        </w:rPr>
        <w:t>E) Yaptığı işten dolayı bir karşılık beklememesi</w:t>
      </w:r>
    </w:p>
    <w:p w14:paraId="70EAFAE3" w14:textId="77777777" w:rsidR="002D7D2F" w:rsidRPr="009258D1" w:rsidRDefault="002D7D2F" w:rsidP="002D7D2F">
      <w:pPr>
        <w:widowControl w:val="0"/>
        <w:tabs>
          <w:tab w:val="left" w:pos="426"/>
        </w:tabs>
        <w:autoSpaceDE w:val="0"/>
        <w:autoSpaceDN w:val="0"/>
        <w:adjustRightInd w:val="0"/>
        <w:rPr>
          <w:rFonts w:asciiTheme="majorBidi" w:hAnsiTheme="majorBidi" w:cstheme="majorBidi"/>
          <w:b/>
          <w:bCs/>
          <w:color w:val="000000"/>
        </w:rPr>
      </w:pPr>
    </w:p>
    <w:p w14:paraId="01A7D360" w14:textId="77777777" w:rsidR="002D7D2F" w:rsidRPr="009258D1" w:rsidRDefault="002D7D2F" w:rsidP="005D326A">
      <w:pPr>
        <w:pStyle w:val="ListParagraph"/>
        <w:widowControl w:val="0"/>
        <w:numPr>
          <w:ilvl w:val="0"/>
          <w:numId w:val="6"/>
        </w:numPr>
        <w:tabs>
          <w:tab w:val="left" w:pos="426"/>
        </w:tabs>
        <w:autoSpaceDE w:val="0"/>
        <w:autoSpaceDN w:val="0"/>
        <w:adjustRightInd w:val="0"/>
        <w:rPr>
          <w:rFonts w:asciiTheme="majorBidi" w:hAnsiTheme="majorBidi" w:cstheme="majorBidi"/>
          <w:bCs/>
          <w:color w:val="000000"/>
        </w:rPr>
      </w:pPr>
      <w:r w:rsidRPr="009258D1">
        <w:rPr>
          <w:rFonts w:asciiTheme="majorBidi" w:hAnsiTheme="majorBidi" w:cstheme="majorBidi"/>
          <w:bCs/>
          <w:color w:val="000000"/>
        </w:rPr>
        <w:t>Yağmur, nasıl kurumuş bir toprağın canlanmasına vesile oluyorsa, Hz. Muhammed (</w:t>
      </w:r>
      <w:proofErr w:type="spellStart"/>
      <w:r w:rsidRPr="009258D1">
        <w:rPr>
          <w:rFonts w:asciiTheme="majorBidi" w:hAnsiTheme="majorBidi" w:cstheme="majorBidi"/>
          <w:bCs/>
          <w:color w:val="000000"/>
        </w:rPr>
        <w:t>s.a.v</w:t>
      </w:r>
      <w:proofErr w:type="spellEnd"/>
      <w:r w:rsidRPr="009258D1">
        <w:rPr>
          <w:rFonts w:asciiTheme="majorBidi" w:hAnsiTheme="majorBidi" w:cstheme="majorBidi"/>
          <w:bCs/>
          <w:color w:val="000000"/>
        </w:rPr>
        <w:t xml:space="preserve">) de inanç ve ahlaki olarak yozlaşan insanlığın yeniden yeşermesi için peygamber olarak gönderilmiştir. </w:t>
      </w:r>
      <w:r w:rsidRPr="009258D1">
        <w:rPr>
          <w:rFonts w:asciiTheme="majorBidi" w:hAnsiTheme="majorBidi" w:cstheme="majorBidi"/>
          <w:b/>
          <w:bCs/>
          <w:color w:val="000000"/>
        </w:rPr>
        <w:t>Bu metinde Hz. Muhammed (</w:t>
      </w:r>
      <w:proofErr w:type="spellStart"/>
      <w:r w:rsidRPr="009258D1">
        <w:rPr>
          <w:rFonts w:asciiTheme="majorBidi" w:hAnsiTheme="majorBidi" w:cstheme="majorBidi"/>
          <w:b/>
          <w:bCs/>
          <w:color w:val="000000"/>
        </w:rPr>
        <w:t>s.a.v</w:t>
      </w:r>
      <w:proofErr w:type="spellEnd"/>
      <w:r w:rsidRPr="009258D1">
        <w:rPr>
          <w:rFonts w:asciiTheme="majorBidi" w:hAnsiTheme="majorBidi" w:cstheme="majorBidi"/>
          <w:b/>
          <w:bCs/>
          <w:color w:val="000000"/>
        </w:rPr>
        <w:t>)’le ilgili aşağıdakilerden hangisi vurgulanmaktadır?</w:t>
      </w:r>
    </w:p>
    <w:p w14:paraId="1E64B590" w14:textId="77777777" w:rsidR="002D7D2F" w:rsidRPr="009258D1" w:rsidRDefault="002D7D2F" w:rsidP="002D7D2F">
      <w:pPr>
        <w:widowControl w:val="0"/>
        <w:tabs>
          <w:tab w:val="left" w:pos="426"/>
        </w:tabs>
        <w:autoSpaceDE w:val="0"/>
        <w:autoSpaceDN w:val="0"/>
        <w:adjustRightInd w:val="0"/>
        <w:rPr>
          <w:rFonts w:asciiTheme="majorBidi" w:hAnsiTheme="majorBidi" w:cstheme="majorBidi"/>
          <w:bCs/>
          <w:color w:val="000000"/>
        </w:rPr>
      </w:pPr>
      <w:r w:rsidRPr="009258D1">
        <w:rPr>
          <w:rFonts w:asciiTheme="majorBidi" w:hAnsiTheme="majorBidi" w:cstheme="majorBidi"/>
          <w:bCs/>
          <w:color w:val="000000"/>
        </w:rPr>
        <w:t>A) İnsanlar için bir rahmet olduğu</w:t>
      </w:r>
    </w:p>
    <w:p w14:paraId="189604D2" w14:textId="77777777" w:rsidR="002D7D2F" w:rsidRPr="009258D1" w:rsidRDefault="002D7D2F" w:rsidP="002D7D2F">
      <w:pPr>
        <w:widowControl w:val="0"/>
        <w:tabs>
          <w:tab w:val="left" w:pos="426"/>
        </w:tabs>
        <w:autoSpaceDE w:val="0"/>
        <w:autoSpaceDN w:val="0"/>
        <w:adjustRightInd w:val="0"/>
        <w:rPr>
          <w:rFonts w:asciiTheme="majorBidi" w:hAnsiTheme="majorBidi" w:cstheme="majorBidi"/>
          <w:bCs/>
          <w:color w:val="000000"/>
        </w:rPr>
      </w:pPr>
      <w:r w:rsidRPr="009258D1">
        <w:rPr>
          <w:rFonts w:asciiTheme="majorBidi" w:hAnsiTheme="majorBidi" w:cstheme="majorBidi"/>
          <w:bCs/>
          <w:color w:val="000000"/>
        </w:rPr>
        <w:t>B) İnsanlar arasından seçildiği</w:t>
      </w:r>
    </w:p>
    <w:p w14:paraId="4E43B169" w14:textId="77777777" w:rsidR="002D7D2F" w:rsidRPr="009258D1" w:rsidRDefault="002D7D2F" w:rsidP="002D7D2F">
      <w:pPr>
        <w:widowControl w:val="0"/>
        <w:tabs>
          <w:tab w:val="left" w:pos="426"/>
        </w:tabs>
        <w:autoSpaceDE w:val="0"/>
        <w:autoSpaceDN w:val="0"/>
        <w:adjustRightInd w:val="0"/>
        <w:rPr>
          <w:rFonts w:asciiTheme="majorBidi" w:hAnsiTheme="majorBidi" w:cstheme="majorBidi"/>
          <w:bCs/>
          <w:color w:val="000000"/>
        </w:rPr>
      </w:pPr>
      <w:r w:rsidRPr="009258D1">
        <w:rPr>
          <w:rFonts w:asciiTheme="majorBidi" w:hAnsiTheme="majorBidi" w:cstheme="majorBidi"/>
          <w:bCs/>
          <w:color w:val="000000"/>
        </w:rPr>
        <w:t xml:space="preserve">C) İnsanlara vahyi açıkladığı </w:t>
      </w:r>
    </w:p>
    <w:p w14:paraId="15F9E56C" w14:textId="77777777" w:rsidR="002D7D2F" w:rsidRPr="009258D1" w:rsidRDefault="002D7D2F" w:rsidP="002D7D2F">
      <w:pPr>
        <w:widowControl w:val="0"/>
        <w:tabs>
          <w:tab w:val="left" w:pos="426"/>
        </w:tabs>
        <w:autoSpaceDE w:val="0"/>
        <w:autoSpaceDN w:val="0"/>
        <w:adjustRightInd w:val="0"/>
        <w:rPr>
          <w:rFonts w:asciiTheme="majorBidi" w:hAnsiTheme="majorBidi" w:cstheme="majorBidi"/>
          <w:bCs/>
          <w:color w:val="000000"/>
        </w:rPr>
      </w:pPr>
      <w:r w:rsidRPr="009258D1">
        <w:rPr>
          <w:rFonts w:asciiTheme="majorBidi" w:hAnsiTheme="majorBidi" w:cstheme="majorBidi"/>
          <w:bCs/>
          <w:color w:val="000000"/>
        </w:rPr>
        <w:t xml:space="preserve">D) İnsanların en güveniliri olduğu </w:t>
      </w:r>
    </w:p>
    <w:p w14:paraId="2EE31AFB" w14:textId="77777777" w:rsidR="002D7D2F" w:rsidRPr="009258D1" w:rsidRDefault="002D7D2F" w:rsidP="002D7D2F">
      <w:pPr>
        <w:widowControl w:val="0"/>
        <w:tabs>
          <w:tab w:val="left" w:pos="426"/>
        </w:tabs>
        <w:autoSpaceDE w:val="0"/>
        <w:autoSpaceDN w:val="0"/>
        <w:adjustRightInd w:val="0"/>
        <w:rPr>
          <w:rFonts w:asciiTheme="majorBidi" w:hAnsiTheme="majorBidi" w:cstheme="majorBidi"/>
          <w:bCs/>
          <w:color w:val="000000"/>
        </w:rPr>
      </w:pPr>
      <w:r w:rsidRPr="009258D1">
        <w:rPr>
          <w:rFonts w:asciiTheme="majorBidi" w:hAnsiTheme="majorBidi" w:cstheme="majorBidi"/>
          <w:bCs/>
          <w:color w:val="000000"/>
        </w:rPr>
        <w:t>E) Gönderilen son peygamber olduğu</w:t>
      </w:r>
    </w:p>
    <w:p w14:paraId="598ED23E" w14:textId="77777777" w:rsidR="002D7D2F" w:rsidRPr="009258D1" w:rsidRDefault="002D7D2F" w:rsidP="002D7D2F">
      <w:pPr>
        <w:widowControl w:val="0"/>
        <w:tabs>
          <w:tab w:val="left" w:pos="426"/>
        </w:tabs>
        <w:autoSpaceDE w:val="0"/>
        <w:autoSpaceDN w:val="0"/>
        <w:adjustRightInd w:val="0"/>
        <w:rPr>
          <w:rFonts w:asciiTheme="majorBidi" w:hAnsiTheme="majorBidi" w:cstheme="majorBidi"/>
          <w:bCs/>
          <w:color w:val="000000"/>
        </w:rPr>
      </w:pPr>
    </w:p>
    <w:p w14:paraId="5724842A" w14:textId="77777777" w:rsidR="002D7D2F" w:rsidRPr="009258D1" w:rsidRDefault="002D7D2F" w:rsidP="005D326A">
      <w:pPr>
        <w:pStyle w:val="ListParagraph"/>
        <w:widowControl w:val="0"/>
        <w:numPr>
          <w:ilvl w:val="0"/>
          <w:numId w:val="6"/>
        </w:numPr>
        <w:tabs>
          <w:tab w:val="left" w:pos="426"/>
        </w:tabs>
        <w:autoSpaceDE w:val="0"/>
        <w:autoSpaceDN w:val="0"/>
        <w:adjustRightInd w:val="0"/>
        <w:rPr>
          <w:rFonts w:asciiTheme="majorBidi" w:hAnsiTheme="majorBidi" w:cstheme="majorBidi"/>
          <w:bCs/>
          <w:color w:val="000000"/>
        </w:rPr>
      </w:pPr>
      <w:r w:rsidRPr="009258D1">
        <w:rPr>
          <w:rFonts w:asciiTheme="majorBidi" w:hAnsiTheme="majorBidi" w:cstheme="majorBidi"/>
          <w:bCs/>
          <w:color w:val="000000"/>
        </w:rPr>
        <w:t xml:space="preserve">Hz. Peygambere ilk iman edenler Hz. Hatice, Hz. Ali, Hz. Zeyd, Hz. Ebubekir’dir. </w:t>
      </w:r>
      <w:r w:rsidRPr="009258D1">
        <w:rPr>
          <w:rFonts w:asciiTheme="majorBidi" w:hAnsiTheme="majorBidi" w:cstheme="majorBidi"/>
          <w:b/>
          <w:bCs/>
          <w:color w:val="000000"/>
        </w:rPr>
        <w:t>Bu durum aşağıdaki ayetlerden hangisi ile doğrudan ilişkilendirilebilir?</w:t>
      </w:r>
    </w:p>
    <w:p w14:paraId="2EEF31D3" w14:textId="77777777" w:rsidR="002D7D2F" w:rsidRPr="009258D1" w:rsidRDefault="002D7D2F" w:rsidP="002D7D2F">
      <w:pPr>
        <w:widowControl w:val="0"/>
        <w:tabs>
          <w:tab w:val="left" w:pos="426"/>
        </w:tabs>
        <w:autoSpaceDE w:val="0"/>
        <w:autoSpaceDN w:val="0"/>
        <w:adjustRightInd w:val="0"/>
        <w:rPr>
          <w:rFonts w:asciiTheme="majorBidi" w:hAnsiTheme="majorBidi" w:cstheme="majorBidi"/>
          <w:bCs/>
          <w:color w:val="000000"/>
        </w:rPr>
      </w:pPr>
      <w:r w:rsidRPr="009258D1">
        <w:rPr>
          <w:rFonts w:asciiTheme="majorBidi" w:hAnsiTheme="majorBidi" w:cstheme="majorBidi"/>
          <w:bCs/>
          <w:color w:val="000000"/>
        </w:rPr>
        <w:t xml:space="preserve">A) ‘‘Doğrusu biz seni Hak (Kur’an) ile müjdeleyici ve uyarıcı olarak gönderdik…’’  (Bakara suresi, 119. ayet) </w:t>
      </w:r>
    </w:p>
    <w:p w14:paraId="29573B14" w14:textId="77777777" w:rsidR="002D7D2F" w:rsidRPr="009258D1" w:rsidRDefault="002D7D2F" w:rsidP="002D7D2F">
      <w:pPr>
        <w:widowControl w:val="0"/>
        <w:tabs>
          <w:tab w:val="left" w:pos="426"/>
        </w:tabs>
        <w:autoSpaceDE w:val="0"/>
        <w:autoSpaceDN w:val="0"/>
        <w:adjustRightInd w:val="0"/>
        <w:rPr>
          <w:rFonts w:asciiTheme="majorBidi" w:hAnsiTheme="majorBidi" w:cstheme="majorBidi"/>
          <w:bCs/>
          <w:color w:val="000000"/>
        </w:rPr>
      </w:pPr>
      <w:r w:rsidRPr="009258D1">
        <w:rPr>
          <w:rFonts w:asciiTheme="majorBidi" w:hAnsiTheme="majorBidi" w:cstheme="majorBidi"/>
          <w:bCs/>
          <w:color w:val="000000"/>
        </w:rPr>
        <w:t>B) ‘‘O halde (Resulüm!) öğüt ver çünkü sen sadece öğüt vericisin. Onların üzerinde zorba değilsin.” (</w:t>
      </w:r>
      <w:proofErr w:type="spellStart"/>
      <w:r w:rsidRPr="009258D1">
        <w:rPr>
          <w:rFonts w:asciiTheme="majorBidi" w:hAnsiTheme="majorBidi" w:cstheme="majorBidi"/>
          <w:bCs/>
          <w:color w:val="000000"/>
        </w:rPr>
        <w:t>Ğaşiye</w:t>
      </w:r>
      <w:proofErr w:type="spellEnd"/>
      <w:r w:rsidRPr="009258D1">
        <w:rPr>
          <w:rFonts w:asciiTheme="majorBidi" w:hAnsiTheme="majorBidi" w:cstheme="majorBidi"/>
          <w:bCs/>
          <w:color w:val="000000"/>
        </w:rPr>
        <w:t xml:space="preserve"> suresi, 21 ve 22. ayetler) </w:t>
      </w:r>
    </w:p>
    <w:p w14:paraId="1282366D" w14:textId="77777777" w:rsidR="002D7D2F" w:rsidRPr="009258D1" w:rsidRDefault="002D7D2F" w:rsidP="002D7D2F">
      <w:pPr>
        <w:widowControl w:val="0"/>
        <w:tabs>
          <w:tab w:val="left" w:pos="426"/>
        </w:tabs>
        <w:autoSpaceDE w:val="0"/>
        <w:autoSpaceDN w:val="0"/>
        <w:adjustRightInd w:val="0"/>
        <w:rPr>
          <w:rFonts w:asciiTheme="majorBidi" w:hAnsiTheme="majorBidi" w:cstheme="majorBidi"/>
          <w:bCs/>
          <w:color w:val="000000"/>
        </w:rPr>
      </w:pPr>
      <w:r w:rsidRPr="009258D1">
        <w:rPr>
          <w:rFonts w:asciiTheme="majorBidi" w:hAnsiTheme="majorBidi" w:cstheme="majorBidi"/>
          <w:bCs/>
          <w:color w:val="000000"/>
        </w:rPr>
        <w:t>C) ‘‘… Sana ancak (Allah’ın emirlerini) tebliğ etmek düşer. Hesap yalnız bize aittir.” (</w:t>
      </w:r>
      <w:proofErr w:type="spellStart"/>
      <w:r w:rsidRPr="009258D1">
        <w:rPr>
          <w:rFonts w:asciiTheme="majorBidi" w:hAnsiTheme="majorBidi" w:cstheme="majorBidi"/>
          <w:bCs/>
          <w:color w:val="000000"/>
        </w:rPr>
        <w:t>Ra’d</w:t>
      </w:r>
      <w:proofErr w:type="spellEnd"/>
      <w:r w:rsidRPr="009258D1">
        <w:rPr>
          <w:rFonts w:asciiTheme="majorBidi" w:hAnsiTheme="majorBidi" w:cstheme="majorBidi"/>
          <w:bCs/>
          <w:color w:val="000000"/>
        </w:rPr>
        <w:t xml:space="preserve"> suresi, 40. ayet) </w:t>
      </w:r>
    </w:p>
    <w:p w14:paraId="286EA401" w14:textId="77777777" w:rsidR="002D7D2F" w:rsidRPr="009258D1" w:rsidRDefault="002D7D2F" w:rsidP="002D7D2F">
      <w:pPr>
        <w:widowControl w:val="0"/>
        <w:tabs>
          <w:tab w:val="left" w:pos="426"/>
        </w:tabs>
        <w:autoSpaceDE w:val="0"/>
        <w:autoSpaceDN w:val="0"/>
        <w:adjustRightInd w:val="0"/>
        <w:rPr>
          <w:rFonts w:asciiTheme="majorBidi" w:hAnsiTheme="majorBidi" w:cstheme="majorBidi"/>
          <w:bCs/>
          <w:color w:val="000000"/>
        </w:rPr>
      </w:pPr>
      <w:r w:rsidRPr="009258D1">
        <w:rPr>
          <w:rFonts w:asciiTheme="majorBidi" w:hAnsiTheme="majorBidi" w:cstheme="majorBidi"/>
          <w:bCs/>
          <w:color w:val="000000"/>
        </w:rPr>
        <w:t>D) ‘’ (Önce) en yakın akrabanı uyar.’’ (Şuara suresi 214. Ayet)</w:t>
      </w:r>
    </w:p>
    <w:p w14:paraId="37967AE1" w14:textId="77777777" w:rsidR="002D7D2F" w:rsidRDefault="002D7D2F" w:rsidP="002D7D2F">
      <w:pPr>
        <w:widowControl w:val="0"/>
        <w:tabs>
          <w:tab w:val="left" w:pos="426"/>
        </w:tabs>
        <w:autoSpaceDE w:val="0"/>
        <w:autoSpaceDN w:val="0"/>
        <w:adjustRightInd w:val="0"/>
        <w:rPr>
          <w:rFonts w:asciiTheme="majorBidi" w:hAnsiTheme="majorBidi" w:cstheme="majorBidi"/>
          <w:bCs/>
          <w:color w:val="000000"/>
        </w:rPr>
      </w:pPr>
      <w:r w:rsidRPr="009258D1">
        <w:rPr>
          <w:rFonts w:asciiTheme="majorBidi" w:hAnsiTheme="majorBidi" w:cstheme="majorBidi"/>
          <w:bCs/>
          <w:color w:val="000000"/>
        </w:rPr>
        <w:t>E) ‘‘Ey bürünüp sarınan (Resulüm!) Kalk ve (insanları) uyar.” (</w:t>
      </w:r>
      <w:proofErr w:type="spellStart"/>
      <w:r w:rsidRPr="009258D1">
        <w:rPr>
          <w:rFonts w:asciiTheme="majorBidi" w:hAnsiTheme="majorBidi" w:cstheme="majorBidi"/>
          <w:bCs/>
          <w:color w:val="000000"/>
        </w:rPr>
        <w:t>Müddessir</w:t>
      </w:r>
      <w:proofErr w:type="spellEnd"/>
      <w:r w:rsidRPr="009258D1">
        <w:rPr>
          <w:rFonts w:asciiTheme="majorBidi" w:hAnsiTheme="majorBidi" w:cstheme="majorBidi"/>
          <w:bCs/>
          <w:color w:val="000000"/>
        </w:rPr>
        <w:t xml:space="preserve"> suresi, 1 ve 2. ayetler) </w:t>
      </w:r>
    </w:p>
    <w:p w14:paraId="22F4CC47" w14:textId="77777777" w:rsidR="005C7915" w:rsidRPr="009258D1" w:rsidRDefault="005C7915" w:rsidP="002D7D2F">
      <w:pPr>
        <w:widowControl w:val="0"/>
        <w:tabs>
          <w:tab w:val="left" w:pos="426"/>
        </w:tabs>
        <w:autoSpaceDE w:val="0"/>
        <w:autoSpaceDN w:val="0"/>
        <w:adjustRightInd w:val="0"/>
        <w:rPr>
          <w:rFonts w:asciiTheme="majorBidi" w:hAnsiTheme="majorBidi" w:cstheme="majorBidi"/>
          <w:bCs/>
          <w:color w:val="000000"/>
        </w:rPr>
      </w:pPr>
    </w:p>
    <w:p w14:paraId="244D7EA9" w14:textId="77777777" w:rsidR="005C7915" w:rsidRPr="009258D1" w:rsidRDefault="002D7D2F" w:rsidP="005C7915">
      <w:pPr>
        <w:pStyle w:val="ListParagraph"/>
        <w:widowControl w:val="0"/>
        <w:numPr>
          <w:ilvl w:val="0"/>
          <w:numId w:val="6"/>
        </w:numPr>
        <w:tabs>
          <w:tab w:val="left" w:pos="426"/>
        </w:tabs>
        <w:autoSpaceDE w:val="0"/>
        <w:autoSpaceDN w:val="0"/>
        <w:adjustRightInd w:val="0"/>
        <w:rPr>
          <w:rFonts w:asciiTheme="majorBidi" w:hAnsiTheme="majorBidi" w:cstheme="majorBidi"/>
          <w:b/>
          <w:bCs/>
          <w:color w:val="000000"/>
        </w:rPr>
      </w:pPr>
      <w:r w:rsidRPr="009258D1">
        <w:rPr>
          <w:rFonts w:asciiTheme="majorBidi" w:hAnsiTheme="majorBidi" w:cstheme="majorBidi"/>
          <w:bCs/>
          <w:color w:val="000000"/>
        </w:rPr>
        <w:t xml:space="preserve">  </w:t>
      </w:r>
      <w:r w:rsidR="005C7915" w:rsidRPr="009258D1">
        <w:rPr>
          <w:rFonts w:asciiTheme="majorBidi" w:hAnsiTheme="majorBidi" w:cstheme="majorBidi"/>
          <w:b/>
          <w:bCs/>
          <w:color w:val="000000"/>
        </w:rPr>
        <w:t>İman edip, ibadet etmeyen bir kişi için aşağıdakilerden hangisi söylenemez?</w:t>
      </w:r>
    </w:p>
    <w:p w14:paraId="4C00DC15" w14:textId="77777777" w:rsidR="005C7915" w:rsidRPr="009258D1" w:rsidRDefault="005C7915" w:rsidP="005C7915">
      <w:pPr>
        <w:widowControl w:val="0"/>
        <w:tabs>
          <w:tab w:val="left" w:pos="426"/>
        </w:tabs>
        <w:autoSpaceDE w:val="0"/>
        <w:autoSpaceDN w:val="0"/>
        <w:adjustRightInd w:val="0"/>
        <w:rPr>
          <w:rFonts w:asciiTheme="majorBidi" w:hAnsiTheme="majorBidi" w:cstheme="majorBidi"/>
          <w:bCs/>
          <w:color w:val="000000"/>
        </w:rPr>
      </w:pPr>
      <w:r w:rsidRPr="009258D1">
        <w:rPr>
          <w:rFonts w:asciiTheme="majorBidi" w:hAnsiTheme="majorBidi" w:cstheme="majorBidi"/>
          <w:bCs/>
          <w:color w:val="000000"/>
        </w:rPr>
        <w:t xml:space="preserve">A) İnancı zamanla zayıflar. </w:t>
      </w:r>
    </w:p>
    <w:p w14:paraId="5807DE6E" w14:textId="77777777" w:rsidR="005C7915" w:rsidRPr="009258D1" w:rsidRDefault="005C7915" w:rsidP="005C7915">
      <w:pPr>
        <w:widowControl w:val="0"/>
        <w:tabs>
          <w:tab w:val="left" w:pos="426"/>
        </w:tabs>
        <w:autoSpaceDE w:val="0"/>
        <w:autoSpaceDN w:val="0"/>
        <w:adjustRightInd w:val="0"/>
        <w:rPr>
          <w:rFonts w:asciiTheme="majorBidi" w:hAnsiTheme="majorBidi" w:cstheme="majorBidi"/>
          <w:bCs/>
          <w:color w:val="000000"/>
        </w:rPr>
      </w:pPr>
      <w:r w:rsidRPr="009258D1">
        <w:rPr>
          <w:rFonts w:asciiTheme="majorBidi" w:hAnsiTheme="majorBidi" w:cstheme="majorBidi"/>
          <w:bCs/>
          <w:color w:val="000000"/>
        </w:rPr>
        <w:t>B) İmanı olgunluğa erişemez.</w:t>
      </w:r>
    </w:p>
    <w:p w14:paraId="40ED02C5" w14:textId="77777777" w:rsidR="005C7915" w:rsidRPr="009258D1" w:rsidRDefault="005C7915" w:rsidP="005C7915">
      <w:pPr>
        <w:widowControl w:val="0"/>
        <w:tabs>
          <w:tab w:val="left" w:pos="426"/>
        </w:tabs>
        <w:autoSpaceDE w:val="0"/>
        <w:autoSpaceDN w:val="0"/>
        <w:adjustRightInd w:val="0"/>
        <w:rPr>
          <w:rFonts w:asciiTheme="majorBidi" w:hAnsiTheme="majorBidi" w:cstheme="majorBidi"/>
          <w:bCs/>
          <w:color w:val="000000"/>
        </w:rPr>
      </w:pPr>
      <w:r w:rsidRPr="009258D1">
        <w:rPr>
          <w:rFonts w:asciiTheme="majorBidi" w:hAnsiTheme="majorBidi" w:cstheme="majorBidi"/>
          <w:bCs/>
          <w:color w:val="000000"/>
        </w:rPr>
        <w:t xml:space="preserve">C) Ahlaklı bir birey olamaz.  </w:t>
      </w:r>
    </w:p>
    <w:p w14:paraId="5F900D1E" w14:textId="77777777" w:rsidR="005C7915" w:rsidRPr="009258D1" w:rsidRDefault="005C7915" w:rsidP="005C7915">
      <w:pPr>
        <w:widowControl w:val="0"/>
        <w:tabs>
          <w:tab w:val="left" w:pos="426"/>
        </w:tabs>
        <w:autoSpaceDE w:val="0"/>
        <w:autoSpaceDN w:val="0"/>
        <w:adjustRightInd w:val="0"/>
        <w:rPr>
          <w:rFonts w:asciiTheme="majorBidi" w:hAnsiTheme="majorBidi" w:cstheme="majorBidi"/>
          <w:bCs/>
          <w:color w:val="000000"/>
        </w:rPr>
      </w:pPr>
      <w:r w:rsidRPr="009258D1">
        <w:rPr>
          <w:rFonts w:asciiTheme="majorBidi" w:hAnsiTheme="majorBidi" w:cstheme="majorBidi"/>
          <w:bCs/>
          <w:color w:val="000000"/>
        </w:rPr>
        <w:t xml:space="preserve">D) Allah’a olan bağlılığı azalır. </w:t>
      </w:r>
    </w:p>
    <w:p w14:paraId="345411AA" w14:textId="77777777" w:rsidR="005C7915" w:rsidRPr="009258D1" w:rsidRDefault="005C7915" w:rsidP="005C7915">
      <w:pPr>
        <w:widowControl w:val="0"/>
        <w:tabs>
          <w:tab w:val="left" w:pos="426"/>
        </w:tabs>
        <w:autoSpaceDE w:val="0"/>
        <w:autoSpaceDN w:val="0"/>
        <w:adjustRightInd w:val="0"/>
        <w:rPr>
          <w:rFonts w:asciiTheme="majorBidi" w:hAnsiTheme="majorBidi" w:cstheme="majorBidi"/>
          <w:bCs/>
          <w:color w:val="000000"/>
        </w:rPr>
      </w:pPr>
      <w:r w:rsidRPr="009258D1">
        <w:rPr>
          <w:rFonts w:asciiTheme="majorBidi" w:hAnsiTheme="majorBidi" w:cstheme="majorBidi"/>
          <w:bCs/>
          <w:color w:val="000000"/>
        </w:rPr>
        <w:t>E) İnancı eyleme dönüşmemiştir.</w:t>
      </w:r>
    </w:p>
    <w:p w14:paraId="18367177" w14:textId="77777777" w:rsidR="002D7D2F" w:rsidRDefault="002D7D2F" w:rsidP="002D7D2F">
      <w:pPr>
        <w:widowControl w:val="0"/>
        <w:tabs>
          <w:tab w:val="left" w:pos="426"/>
        </w:tabs>
        <w:autoSpaceDE w:val="0"/>
        <w:autoSpaceDN w:val="0"/>
        <w:adjustRightInd w:val="0"/>
        <w:rPr>
          <w:rFonts w:asciiTheme="majorBidi" w:hAnsiTheme="majorBidi" w:cstheme="majorBidi"/>
          <w:bCs/>
          <w:color w:val="000000"/>
        </w:rPr>
      </w:pPr>
    </w:p>
    <w:p w14:paraId="7BAB9960" w14:textId="77777777" w:rsidR="005C7915" w:rsidRDefault="005C7915" w:rsidP="002D7D2F">
      <w:pPr>
        <w:widowControl w:val="0"/>
        <w:tabs>
          <w:tab w:val="left" w:pos="426"/>
        </w:tabs>
        <w:autoSpaceDE w:val="0"/>
        <w:autoSpaceDN w:val="0"/>
        <w:adjustRightInd w:val="0"/>
        <w:rPr>
          <w:rFonts w:asciiTheme="majorBidi" w:hAnsiTheme="majorBidi" w:cstheme="majorBidi"/>
          <w:bCs/>
          <w:color w:val="000000"/>
        </w:rPr>
      </w:pPr>
    </w:p>
    <w:p w14:paraId="0127EC18" w14:textId="77777777" w:rsidR="00DF72A2" w:rsidRPr="009258D1" w:rsidRDefault="00DF72A2" w:rsidP="002D7D2F">
      <w:pPr>
        <w:widowControl w:val="0"/>
        <w:tabs>
          <w:tab w:val="left" w:pos="426"/>
        </w:tabs>
        <w:autoSpaceDE w:val="0"/>
        <w:autoSpaceDN w:val="0"/>
        <w:adjustRightInd w:val="0"/>
        <w:rPr>
          <w:rFonts w:asciiTheme="majorBidi" w:hAnsiTheme="majorBidi" w:cstheme="majorBidi"/>
          <w:bCs/>
          <w:color w:val="000000"/>
        </w:rPr>
      </w:pPr>
    </w:p>
    <w:p w14:paraId="7398FDB4" w14:textId="77777777" w:rsidR="002D7D2F" w:rsidRPr="009258D1" w:rsidRDefault="002D7D2F" w:rsidP="005D326A">
      <w:pPr>
        <w:pStyle w:val="ListParagraph"/>
        <w:widowControl w:val="0"/>
        <w:numPr>
          <w:ilvl w:val="0"/>
          <w:numId w:val="6"/>
        </w:numPr>
        <w:tabs>
          <w:tab w:val="left" w:pos="426"/>
        </w:tabs>
        <w:autoSpaceDE w:val="0"/>
        <w:autoSpaceDN w:val="0"/>
        <w:adjustRightInd w:val="0"/>
        <w:rPr>
          <w:rFonts w:asciiTheme="majorBidi" w:hAnsiTheme="majorBidi" w:cstheme="majorBidi"/>
          <w:bCs/>
          <w:color w:val="000000"/>
        </w:rPr>
      </w:pPr>
      <w:r w:rsidRPr="009258D1">
        <w:rPr>
          <w:rFonts w:asciiTheme="majorBidi" w:hAnsiTheme="majorBidi" w:cstheme="majorBidi"/>
          <w:bCs/>
          <w:color w:val="000000"/>
        </w:rPr>
        <w:t xml:space="preserve">Hz. Muhammed (sav.)’in insanları uyarmaya ilkin en yakınlarından başlamış daha sonra çevresine açılmış ve bunu gittikçe yaymıştır. Hatta Medine döneminde komşu ülkelerin devlet başkanlarını İslam’a çağıran mektuplar göndermiştir. Bu görevinde ümitsizliğe ve karamsarlığa kapılmamış aksine azim ve sabır ile çalışmıştır. Hiç kimseyi davetini kabul için zorlamamıştır. Tüm bunları yaparken de hiçbir ücret ve menfaat elde etmemiştir. </w:t>
      </w:r>
      <w:r w:rsidRPr="009258D1">
        <w:rPr>
          <w:rFonts w:asciiTheme="majorBidi" w:hAnsiTheme="majorBidi" w:cstheme="majorBidi"/>
          <w:b/>
          <w:bCs/>
          <w:color w:val="000000"/>
        </w:rPr>
        <w:t>Buna göre Hz. Muhammed (</w:t>
      </w:r>
      <w:proofErr w:type="spellStart"/>
      <w:r w:rsidRPr="009258D1">
        <w:rPr>
          <w:rFonts w:asciiTheme="majorBidi" w:hAnsiTheme="majorBidi" w:cstheme="majorBidi"/>
          <w:b/>
          <w:bCs/>
          <w:color w:val="000000"/>
        </w:rPr>
        <w:t>s.a.v</w:t>
      </w:r>
      <w:proofErr w:type="spellEnd"/>
      <w:r w:rsidRPr="009258D1">
        <w:rPr>
          <w:rFonts w:asciiTheme="majorBidi" w:hAnsiTheme="majorBidi" w:cstheme="majorBidi"/>
          <w:b/>
          <w:bCs/>
          <w:color w:val="000000"/>
        </w:rPr>
        <w:t>) ile ilgili olarak aşağıdakilerden hangisi söylenemez?</w:t>
      </w:r>
    </w:p>
    <w:p w14:paraId="4F49C9F1" w14:textId="77777777" w:rsidR="002D7D2F" w:rsidRPr="009258D1" w:rsidRDefault="002D7D2F" w:rsidP="002D7D2F">
      <w:pPr>
        <w:widowControl w:val="0"/>
        <w:tabs>
          <w:tab w:val="left" w:pos="426"/>
        </w:tabs>
        <w:autoSpaceDE w:val="0"/>
        <w:autoSpaceDN w:val="0"/>
        <w:adjustRightInd w:val="0"/>
        <w:rPr>
          <w:rFonts w:asciiTheme="majorBidi" w:hAnsiTheme="majorBidi" w:cstheme="majorBidi"/>
          <w:bCs/>
          <w:color w:val="000000"/>
        </w:rPr>
      </w:pPr>
      <w:r w:rsidRPr="009258D1">
        <w:rPr>
          <w:rFonts w:asciiTheme="majorBidi" w:hAnsiTheme="majorBidi" w:cstheme="majorBidi"/>
          <w:bCs/>
          <w:color w:val="000000"/>
        </w:rPr>
        <w:t xml:space="preserve">A) Davetinin zamanla evrensel boyuta ulaştığı </w:t>
      </w:r>
    </w:p>
    <w:p w14:paraId="5CD508FA" w14:textId="77777777" w:rsidR="002D7D2F" w:rsidRPr="009258D1" w:rsidRDefault="002D7D2F" w:rsidP="002D7D2F">
      <w:pPr>
        <w:widowControl w:val="0"/>
        <w:tabs>
          <w:tab w:val="left" w:pos="426"/>
        </w:tabs>
        <w:autoSpaceDE w:val="0"/>
        <w:autoSpaceDN w:val="0"/>
        <w:adjustRightInd w:val="0"/>
        <w:rPr>
          <w:rFonts w:asciiTheme="majorBidi" w:hAnsiTheme="majorBidi" w:cstheme="majorBidi"/>
          <w:bCs/>
          <w:color w:val="000000"/>
        </w:rPr>
      </w:pPr>
      <w:r w:rsidRPr="009258D1">
        <w:rPr>
          <w:rFonts w:asciiTheme="majorBidi" w:hAnsiTheme="majorBidi" w:cstheme="majorBidi"/>
          <w:bCs/>
          <w:color w:val="000000"/>
        </w:rPr>
        <w:t>B) Daveti kabul edilmediğinde ümidinin kırıldığı</w:t>
      </w:r>
    </w:p>
    <w:p w14:paraId="73C64445" w14:textId="77777777" w:rsidR="002D7D2F" w:rsidRPr="009258D1" w:rsidRDefault="002D7D2F" w:rsidP="002D7D2F">
      <w:pPr>
        <w:widowControl w:val="0"/>
        <w:tabs>
          <w:tab w:val="left" w:pos="426"/>
        </w:tabs>
        <w:autoSpaceDE w:val="0"/>
        <w:autoSpaceDN w:val="0"/>
        <w:adjustRightInd w:val="0"/>
        <w:rPr>
          <w:rFonts w:asciiTheme="majorBidi" w:hAnsiTheme="majorBidi" w:cstheme="majorBidi"/>
          <w:bCs/>
          <w:color w:val="000000"/>
        </w:rPr>
      </w:pPr>
      <w:r w:rsidRPr="009258D1">
        <w:rPr>
          <w:rFonts w:asciiTheme="majorBidi" w:hAnsiTheme="majorBidi" w:cstheme="majorBidi"/>
          <w:bCs/>
          <w:color w:val="000000"/>
        </w:rPr>
        <w:t xml:space="preserve">C) Yaptığı işten ücret ve menfaat elde etmediği </w:t>
      </w:r>
    </w:p>
    <w:p w14:paraId="18360906" w14:textId="77777777" w:rsidR="002D7D2F" w:rsidRPr="009258D1" w:rsidRDefault="002D7D2F" w:rsidP="002D7D2F">
      <w:pPr>
        <w:widowControl w:val="0"/>
        <w:tabs>
          <w:tab w:val="left" w:pos="426"/>
        </w:tabs>
        <w:autoSpaceDE w:val="0"/>
        <w:autoSpaceDN w:val="0"/>
        <w:adjustRightInd w:val="0"/>
        <w:rPr>
          <w:rFonts w:asciiTheme="majorBidi" w:hAnsiTheme="majorBidi" w:cstheme="majorBidi"/>
          <w:bCs/>
          <w:color w:val="000000"/>
        </w:rPr>
      </w:pPr>
      <w:r w:rsidRPr="009258D1">
        <w:rPr>
          <w:rFonts w:asciiTheme="majorBidi" w:hAnsiTheme="majorBidi" w:cstheme="majorBidi"/>
          <w:bCs/>
          <w:color w:val="000000"/>
        </w:rPr>
        <w:t xml:space="preserve">D) Davetinin kabulü için hiç kimseyi zorlamadığı </w:t>
      </w:r>
    </w:p>
    <w:p w14:paraId="6C04EBB1" w14:textId="77777777" w:rsidR="002D7D2F" w:rsidRPr="009258D1" w:rsidRDefault="002D7D2F" w:rsidP="002D7D2F">
      <w:pPr>
        <w:widowControl w:val="0"/>
        <w:tabs>
          <w:tab w:val="left" w:pos="426"/>
        </w:tabs>
        <w:autoSpaceDE w:val="0"/>
        <w:autoSpaceDN w:val="0"/>
        <w:adjustRightInd w:val="0"/>
        <w:rPr>
          <w:rFonts w:asciiTheme="majorBidi" w:hAnsiTheme="majorBidi" w:cstheme="majorBidi"/>
          <w:bCs/>
          <w:color w:val="000000"/>
        </w:rPr>
      </w:pPr>
      <w:r w:rsidRPr="009258D1">
        <w:rPr>
          <w:rFonts w:asciiTheme="majorBidi" w:hAnsiTheme="majorBidi" w:cstheme="majorBidi"/>
          <w:bCs/>
          <w:color w:val="000000"/>
        </w:rPr>
        <w:t>E) Davetine en yakın akrabalarından başladığı</w:t>
      </w:r>
    </w:p>
    <w:p w14:paraId="13D2CE34" w14:textId="77777777" w:rsidR="002D7D2F" w:rsidRPr="009258D1" w:rsidRDefault="002D7D2F" w:rsidP="002D7D2F">
      <w:pPr>
        <w:widowControl w:val="0"/>
        <w:tabs>
          <w:tab w:val="left" w:pos="426"/>
        </w:tabs>
        <w:autoSpaceDE w:val="0"/>
        <w:autoSpaceDN w:val="0"/>
        <w:adjustRightInd w:val="0"/>
        <w:rPr>
          <w:rFonts w:asciiTheme="majorBidi" w:hAnsiTheme="majorBidi" w:cstheme="majorBidi"/>
          <w:bCs/>
          <w:color w:val="000000"/>
        </w:rPr>
      </w:pPr>
    </w:p>
    <w:p w14:paraId="193D5FC2" w14:textId="77777777" w:rsidR="002D7D2F" w:rsidRPr="009258D1" w:rsidRDefault="002D7D2F" w:rsidP="005D326A">
      <w:pPr>
        <w:pStyle w:val="ListParagraph"/>
        <w:widowControl w:val="0"/>
        <w:numPr>
          <w:ilvl w:val="0"/>
          <w:numId w:val="6"/>
        </w:numPr>
        <w:tabs>
          <w:tab w:val="left" w:pos="426"/>
        </w:tabs>
        <w:autoSpaceDE w:val="0"/>
        <w:autoSpaceDN w:val="0"/>
        <w:adjustRightInd w:val="0"/>
        <w:rPr>
          <w:rFonts w:asciiTheme="majorBidi" w:hAnsiTheme="majorBidi" w:cstheme="majorBidi"/>
          <w:bCs/>
          <w:color w:val="000000"/>
        </w:rPr>
      </w:pPr>
      <w:r w:rsidRPr="009258D1">
        <w:rPr>
          <w:rFonts w:asciiTheme="majorBidi" w:hAnsiTheme="majorBidi" w:cstheme="majorBidi"/>
          <w:bCs/>
          <w:color w:val="000000"/>
        </w:rPr>
        <w:t xml:space="preserve">“Ben namazı nasıl kılıyorsam siz de öyle kılınız.” (Hadis-i şerif) </w:t>
      </w:r>
      <w:r w:rsidRPr="009258D1">
        <w:rPr>
          <w:rFonts w:asciiTheme="majorBidi" w:hAnsiTheme="majorBidi" w:cstheme="majorBidi"/>
          <w:b/>
          <w:bCs/>
          <w:color w:val="000000"/>
        </w:rPr>
        <w:t>Bu hadis Peygamberimizin hangi yönünü göstermektedir?</w:t>
      </w:r>
    </w:p>
    <w:p w14:paraId="628F5829" w14:textId="77777777" w:rsidR="002D7D2F" w:rsidRPr="009258D1" w:rsidRDefault="002D7D2F" w:rsidP="002D7D2F">
      <w:pPr>
        <w:widowControl w:val="0"/>
        <w:tabs>
          <w:tab w:val="left" w:pos="426"/>
        </w:tabs>
        <w:autoSpaceDE w:val="0"/>
        <w:autoSpaceDN w:val="0"/>
        <w:adjustRightInd w:val="0"/>
        <w:rPr>
          <w:rFonts w:asciiTheme="majorBidi" w:hAnsiTheme="majorBidi" w:cstheme="majorBidi"/>
          <w:bCs/>
          <w:color w:val="000000"/>
        </w:rPr>
      </w:pPr>
      <w:r w:rsidRPr="009258D1">
        <w:rPr>
          <w:rFonts w:asciiTheme="majorBidi" w:hAnsiTheme="majorBidi" w:cstheme="majorBidi"/>
          <w:bCs/>
          <w:color w:val="000000"/>
        </w:rPr>
        <w:t xml:space="preserve">A) </w:t>
      </w:r>
      <w:proofErr w:type="gramStart"/>
      <w:r w:rsidRPr="009258D1">
        <w:rPr>
          <w:rFonts w:asciiTheme="majorBidi" w:hAnsiTheme="majorBidi" w:cstheme="majorBidi"/>
          <w:bCs/>
          <w:color w:val="000000"/>
        </w:rPr>
        <w:t>Açıklayıcı  B</w:t>
      </w:r>
      <w:proofErr w:type="gramEnd"/>
      <w:r w:rsidRPr="009258D1">
        <w:rPr>
          <w:rFonts w:asciiTheme="majorBidi" w:hAnsiTheme="majorBidi" w:cstheme="majorBidi"/>
          <w:bCs/>
          <w:color w:val="000000"/>
        </w:rPr>
        <w:t xml:space="preserve">) İnsani C)Uyarıcı  </w:t>
      </w:r>
    </w:p>
    <w:p w14:paraId="30361010" w14:textId="77777777" w:rsidR="002D7D2F" w:rsidRPr="009258D1" w:rsidRDefault="002D7D2F" w:rsidP="002D7D2F">
      <w:pPr>
        <w:widowControl w:val="0"/>
        <w:tabs>
          <w:tab w:val="left" w:pos="426"/>
        </w:tabs>
        <w:autoSpaceDE w:val="0"/>
        <w:autoSpaceDN w:val="0"/>
        <w:adjustRightInd w:val="0"/>
        <w:rPr>
          <w:rFonts w:asciiTheme="majorBidi" w:hAnsiTheme="majorBidi" w:cstheme="majorBidi"/>
          <w:bCs/>
          <w:color w:val="000000"/>
        </w:rPr>
      </w:pPr>
      <w:r w:rsidRPr="009258D1">
        <w:rPr>
          <w:rFonts w:asciiTheme="majorBidi" w:hAnsiTheme="majorBidi" w:cstheme="majorBidi"/>
          <w:bCs/>
          <w:color w:val="000000"/>
        </w:rPr>
        <w:t>D) Merhamet      E) Güvenilir</w:t>
      </w:r>
    </w:p>
    <w:p w14:paraId="2512F042" w14:textId="77777777" w:rsidR="002D7D2F" w:rsidRPr="009258D1" w:rsidRDefault="002D7D2F" w:rsidP="002D7D2F">
      <w:pPr>
        <w:widowControl w:val="0"/>
        <w:tabs>
          <w:tab w:val="left" w:pos="426"/>
        </w:tabs>
        <w:autoSpaceDE w:val="0"/>
        <w:autoSpaceDN w:val="0"/>
        <w:adjustRightInd w:val="0"/>
        <w:rPr>
          <w:rFonts w:asciiTheme="majorBidi" w:hAnsiTheme="majorBidi" w:cstheme="majorBidi"/>
          <w:bCs/>
          <w:color w:val="000000"/>
        </w:rPr>
      </w:pPr>
    </w:p>
    <w:p w14:paraId="6297E187" w14:textId="77777777" w:rsidR="002D7D2F" w:rsidRPr="009258D1" w:rsidRDefault="002D7D2F" w:rsidP="005D326A">
      <w:pPr>
        <w:pStyle w:val="ListParagraph"/>
        <w:widowControl w:val="0"/>
        <w:numPr>
          <w:ilvl w:val="0"/>
          <w:numId w:val="6"/>
        </w:numPr>
        <w:tabs>
          <w:tab w:val="left" w:pos="426"/>
        </w:tabs>
        <w:autoSpaceDE w:val="0"/>
        <w:autoSpaceDN w:val="0"/>
        <w:adjustRightInd w:val="0"/>
        <w:rPr>
          <w:rFonts w:asciiTheme="majorBidi" w:hAnsiTheme="majorBidi" w:cstheme="majorBidi"/>
          <w:bCs/>
          <w:color w:val="000000"/>
        </w:rPr>
      </w:pPr>
      <w:r w:rsidRPr="009258D1">
        <w:rPr>
          <w:rFonts w:asciiTheme="majorBidi" w:hAnsiTheme="majorBidi" w:cstheme="majorBidi"/>
          <w:bCs/>
          <w:color w:val="000000"/>
        </w:rPr>
        <w:t xml:space="preserve">“Dediler ki: ‘Bu ne biçim peygamber ki yemek yer, çarşıda pazarda dolaşır. Ona bir melek indirilseydi </w:t>
      </w:r>
      <w:proofErr w:type="gramStart"/>
      <w:r w:rsidRPr="009258D1">
        <w:rPr>
          <w:rFonts w:asciiTheme="majorBidi" w:hAnsiTheme="majorBidi" w:cstheme="majorBidi"/>
          <w:bCs/>
          <w:color w:val="000000"/>
        </w:rPr>
        <w:t>de,</w:t>
      </w:r>
      <w:proofErr w:type="gramEnd"/>
      <w:r w:rsidRPr="009258D1">
        <w:rPr>
          <w:rFonts w:asciiTheme="majorBidi" w:hAnsiTheme="majorBidi" w:cstheme="majorBidi"/>
          <w:bCs/>
          <w:color w:val="000000"/>
        </w:rPr>
        <w:t xml:space="preserve"> onunla beraber bir uyarıcı olsaydı ya! Yahut kendisine bir hazine verilseydi veya ürününden yiyeceği bir bahçesi olsaydı ya!’ …” (</w:t>
      </w:r>
      <w:proofErr w:type="spellStart"/>
      <w:r w:rsidRPr="009258D1">
        <w:rPr>
          <w:rFonts w:asciiTheme="majorBidi" w:hAnsiTheme="majorBidi" w:cstheme="majorBidi"/>
          <w:bCs/>
          <w:color w:val="000000"/>
        </w:rPr>
        <w:t>Furkân</w:t>
      </w:r>
      <w:proofErr w:type="spellEnd"/>
      <w:r w:rsidRPr="009258D1">
        <w:rPr>
          <w:rFonts w:asciiTheme="majorBidi" w:hAnsiTheme="majorBidi" w:cstheme="majorBidi"/>
          <w:bCs/>
          <w:color w:val="000000"/>
        </w:rPr>
        <w:t xml:space="preserve"> suresi, 7 ve 8. ayetler) </w:t>
      </w:r>
      <w:proofErr w:type="gramStart"/>
      <w:r w:rsidRPr="009258D1">
        <w:rPr>
          <w:rFonts w:asciiTheme="majorBidi" w:hAnsiTheme="majorBidi" w:cstheme="majorBidi"/>
          <w:b/>
          <w:bCs/>
          <w:color w:val="000000"/>
        </w:rPr>
        <w:t>Bu</w:t>
      </w:r>
      <w:proofErr w:type="gramEnd"/>
      <w:r w:rsidRPr="009258D1">
        <w:rPr>
          <w:rFonts w:asciiTheme="majorBidi" w:hAnsiTheme="majorBidi" w:cstheme="majorBidi"/>
          <w:b/>
          <w:bCs/>
          <w:color w:val="000000"/>
        </w:rPr>
        <w:t xml:space="preserve"> ayette peygamberlere yapılan temel itiraz aşağıdakilerden hangisidir?</w:t>
      </w:r>
    </w:p>
    <w:p w14:paraId="77B3D1CE" w14:textId="77777777" w:rsidR="002D7D2F" w:rsidRPr="009258D1" w:rsidRDefault="002D7D2F" w:rsidP="002D7D2F">
      <w:pPr>
        <w:widowControl w:val="0"/>
        <w:tabs>
          <w:tab w:val="left" w:pos="426"/>
        </w:tabs>
        <w:autoSpaceDE w:val="0"/>
        <w:autoSpaceDN w:val="0"/>
        <w:adjustRightInd w:val="0"/>
        <w:rPr>
          <w:rFonts w:asciiTheme="majorBidi" w:hAnsiTheme="majorBidi" w:cstheme="majorBidi"/>
          <w:bCs/>
          <w:color w:val="000000"/>
        </w:rPr>
      </w:pPr>
      <w:r w:rsidRPr="009258D1">
        <w:rPr>
          <w:rFonts w:asciiTheme="majorBidi" w:hAnsiTheme="majorBidi" w:cstheme="majorBidi"/>
          <w:bCs/>
          <w:color w:val="000000"/>
        </w:rPr>
        <w:t xml:space="preserve">A) Peygamberin yemek yemesi </w:t>
      </w:r>
    </w:p>
    <w:p w14:paraId="4884BCE7" w14:textId="77777777" w:rsidR="002D7D2F" w:rsidRPr="009258D1" w:rsidRDefault="002D7D2F" w:rsidP="002D7D2F">
      <w:pPr>
        <w:widowControl w:val="0"/>
        <w:tabs>
          <w:tab w:val="left" w:pos="426"/>
        </w:tabs>
        <w:autoSpaceDE w:val="0"/>
        <w:autoSpaceDN w:val="0"/>
        <w:adjustRightInd w:val="0"/>
        <w:rPr>
          <w:rFonts w:asciiTheme="majorBidi" w:hAnsiTheme="majorBidi" w:cstheme="majorBidi"/>
          <w:bCs/>
          <w:color w:val="000000"/>
        </w:rPr>
      </w:pPr>
      <w:r w:rsidRPr="009258D1">
        <w:rPr>
          <w:rFonts w:asciiTheme="majorBidi" w:hAnsiTheme="majorBidi" w:cstheme="majorBidi"/>
          <w:bCs/>
          <w:color w:val="000000"/>
        </w:rPr>
        <w:t xml:space="preserve">B) Peygamberin çarşılarda dolaşması </w:t>
      </w:r>
    </w:p>
    <w:p w14:paraId="274FC781" w14:textId="77777777" w:rsidR="002D7D2F" w:rsidRPr="009258D1" w:rsidRDefault="002D7D2F" w:rsidP="002D7D2F">
      <w:pPr>
        <w:widowControl w:val="0"/>
        <w:tabs>
          <w:tab w:val="left" w:pos="426"/>
        </w:tabs>
        <w:autoSpaceDE w:val="0"/>
        <w:autoSpaceDN w:val="0"/>
        <w:adjustRightInd w:val="0"/>
        <w:rPr>
          <w:rFonts w:asciiTheme="majorBidi" w:hAnsiTheme="majorBidi" w:cstheme="majorBidi"/>
          <w:bCs/>
          <w:color w:val="000000"/>
        </w:rPr>
      </w:pPr>
      <w:r w:rsidRPr="009258D1">
        <w:rPr>
          <w:rFonts w:asciiTheme="majorBidi" w:hAnsiTheme="majorBidi" w:cstheme="majorBidi"/>
          <w:bCs/>
          <w:color w:val="000000"/>
        </w:rPr>
        <w:t xml:space="preserve">C) Peygamberlerin diğer insanlar gibi bir beşer olması </w:t>
      </w:r>
    </w:p>
    <w:p w14:paraId="3AA574AF" w14:textId="77777777" w:rsidR="002D7D2F" w:rsidRPr="009258D1" w:rsidRDefault="002D7D2F" w:rsidP="002D7D2F">
      <w:pPr>
        <w:widowControl w:val="0"/>
        <w:tabs>
          <w:tab w:val="left" w:pos="426"/>
        </w:tabs>
        <w:autoSpaceDE w:val="0"/>
        <w:autoSpaceDN w:val="0"/>
        <w:adjustRightInd w:val="0"/>
        <w:rPr>
          <w:rFonts w:asciiTheme="majorBidi" w:hAnsiTheme="majorBidi" w:cstheme="majorBidi"/>
          <w:bCs/>
          <w:color w:val="000000"/>
        </w:rPr>
      </w:pPr>
      <w:r w:rsidRPr="009258D1">
        <w:rPr>
          <w:rFonts w:asciiTheme="majorBidi" w:hAnsiTheme="majorBidi" w:cstheme="majorBidi"/>
          <w:bCs/>
          <w:color w:val="000000"/>
        </w:rPr>
        <w:t>D) Peygamberin melekten bir yardımcısının olmaması</w:t>
      </w:r>
    </w:p>
    <w:p w14:paraId="787A28B9" w14:textId="77777777" w:rsidR="002D7D2F" w:rsidRDefault="002D7D2F" w:rsidP="002D7D2F">
      <w:pPr>
        <w:widowControl w:val="0"/>
        <w:tabs>
          <w:tab w:val="left" w:pos="426"/>
        </w:tabs>
        <w:autoSpaceDE w:val="0"/>
        <w:autoSpaceDN w:val="0"/>
        <w:adjustRightInd w:val="0"/>
        <w:rPr>
          <w:rFonts w:asciiTheme="majorBidi" w:hAnsiTheme="majorBidi" w:cstheme="majorBidi"/>
          <w:bCs/>
          <w:color w:val="000000"/>
        </w:rPr>
      </w:pPr>
      <w:r w:rsidRPr="009258D1">
        <w:rPr>
          <w:rFonts w:asciiTheme="majorBidi" w:hAnsiTheme="majorBidi" w:cstheme="majorBidi"/>
          <w:bCs/>
          <w:color w:val="000000"/>
        </w:rPr>
        <w:t>E) Peygamberin çok zengin olması</w:t>
      </w:r>
    </w:p>
    <w:p w14:paraId="01794888" w14:textId="77777777" w:rsidR="005C7915" w:rsidRPr="009258D1" w:rsidRDefault="005C7915" w:rsidP="002D7D2F">
      <w:pPr>
        <w:widowControl w:val="0"/>
        <w:tabs>
          <w:tab w:val="left" w:pos="426"/>
        </w:tabs>
        <w:autoSpaceDE w:val="0"/>
        <w:autoSpaceDN w:val="0"/>
        <w:adjustRightInd w:val="0"/>
        <w:rPr>
          <w:rFonts w:asciiTheme="majorBidi" w:hAnsiTheme="majorBidi" w:cstheme="majorBidi"/>
          <w:bCs/>
          <w:color w:val="000000"/>
        </w:rPr>
      </w:pPr>
    </w:p>
    <w:p w14:paraId="24E03EAF" w14:textId="77777777" w:rsidR="005C7915" w:rsidRPr="009258D1" w:rsidRDefault="005C7915" w:rsidP="005C7915">
      <w:pPr>
        <w:pStyle w:val="ListParagraph"/>
        <w:widowControl w:val="0"/>
        <w:numPr>
          <w:ilvl w:val="0"/>
          <w:numId w:val="6"/>
        </w:numPr>
        <w:tabs>
          <w:tab w:val="left" w:pos="426"/>
        </w:tabs>
        <w:autoSpaceDE w:val="0"/>
        <w:autoSpaceDN w:val="0"/>
        <w:adjustRightInd w:val="0"/>
        <w:rPr>
          <w:rFonts w:asciiTheme="majorBidi" w:hAnsiTheme="majorBidi" w:cstheme="majorBidi"/>
          <w:b/>
          <w:bCs/>
          <w:color w:val="000000"/>
        </w:rPr>
      </w:pPr>
      <w:r w:rsidRPr="009258D1">
        <w:rPr>
          <w:rFonts w:asciiTheme="majorBidi" w:hAnsiTheme="majorBidi" w:cstheme="majorBidi"/>
          <w:b/>
          <w:bCs/>
          <w:color w:val="000000"/>
        </w:rPr>
        <w:t xml:space="preserve">Peygamberimiz “ibadetin özü” olarak aşağıdakilerden hangisini ifade etmiştir? </w:t>
      </w:r>
    </w:p>
    <w:p w14:paraId="49D178AC" w14:textId="77777777" w:rsidR="005C7915" w:rsidRPr="009258D1" w:rsidRDefault="005C7915" w:rsidP="005C7915">
      <w:pPr>
        <w:widowControl w:val="0"/>
        <w:tabs>
          <w:tab w:val="left" w:pos="426"/>
        </w:tabs>
        <w:autoSpaceDE w:val="0"/>
        <w:autoSpaceDN w:val="0"/>
        <w:adjustRightInd w:val="0"/>
        <w:rPr>
          <w:rFonts w:asciiTheme="majorBidi" w:hAnsiTheme="majorBidi" w:cstheme="majorBidi"/>
          <w:bCs/>
          <w:color w:val="000000"/>
        </w:rPr>
      </w:pPr>
      <w:r w:rsidRPr="009258D1">
        <w:rPr>
          <w:rFonts w:asciiTheme="majorBidi" w:hAnsiTheme="majorBidi" w:cstheme="majorBidi"/>
          <w:bCs/>
          <w:color w:val="000000"/>
        </w:rPr>
        <w:t>A) Abdest     B) Dua     C) Namaz      D) Hac    E) Oruç</w:t>
      </w:r>
    </w:p>
    <w:p w14:paraId="040F2D33" w14:textId="77777777" w:rsidR="002D7D2F" w:rsidRDefault="002D7D2F" w:rsidP="005D326A">
      <w:pPr>
        <w:widowControl w:val="0"/>
        <w:tabs>
          <w:tab w:val="left" w:pos="426"/>
        </w:tabs>
        <w:autoSpaceDE w:val="0"/>
        <w:autoSpaceDN w:val="0"/>
        <w:adjustRightInd w:val="0"/>
        <w:rPr>
          <w:rFonts w:asciiTheme="majorBidi" w:hAnsiTheme="majorBidi" w:cstheme="majorBidi"/>
          <w:bCs/>
          <w:color w:val="FFFFFF"/>
        </w:rPr>
      </w:pPr>
    </w:p>
    <w:p w14:paraId="5545BD11" w14:textId="77777777" w:rsidR="005C7915" w:rsidRDefault="005C7915" w:rsidP="005D326A">
      <w:pPr>
        <w:widowControl w:val="0"/>
        <w:tabs>
          <w:tab w:val="left" w:pos="426"/>
        </w:tabs>
        <w:autoSpaceDE w:val="0"/>
        <w:autoSpaceDN w:val="0"/>
        <w:adjustRightInd w:val="0"/>
        <w:rPr>
          <w:rFonts w:asciiTheme="majorBidi" w:hAnsiTheme="majorBidi" w:cstheme="majorBidi"/>
          <w:bCs/>
          <w:color w:val="FFFFFF"/>
        </w:rPr>
      </w:pPr>
    </w:p>
    <w:p w14:paraId="6F731036" w14:textId="77777777" w:rsidR="005C7915" w:rsidRDefault="005C7915" w:rsidP="005D326A">
      <w:pPr>
        <w:widowControl w:val="0"/>
        <w:tabs>
          <w:tab w:val="left" w:pos="426"/>
        </w:tabs>
        <w:autoSpaceDE w:val="0"/>
        <w:autoSpaceDN w:val="0"/>
        <w:adjustRightInd w:val="0"/>
        <w:rPr>
          <w:rFonts w:asciiTheme="majorBidi" w:hAnsiTheme="majorBidi" w:cstheme="majorBidi"/>
          <w:bCs/>
          <w:color w:val="FFFFFF"/>
        </w:rPr>
      </w:pPr>
    </w:p>
    <w:p w14:paraId="2C41DC0F" w14:textId="77777777" w:rsidR="005C7915" w:rsidRDefault="005C7915" w:rsidP="005D326A">
      <w:pPr>
        <w:widowControl w:val="0"/>
        <w:tabs>
          <w:tab w:val="left" w:pos="426"/>
        </w:tabs>
        <w:autoSpaceDE w:val="0"/>
        <w:autoSpaceDN w:val="0"/>
        <w:adjustRightInd w:val="0"/>
        <w:rPr>
          <w:rFonts w:asciiTheme="majorBidi" w:hAnsiTheme="majorBidi" w:cstheme="majorBidi"/>
          <w:bCs/>
          <w:color w:val="FFFFFF"/>
        </w:rPr>
      </w:pPr>
    </w:p>
    <w:p w14:paraId="75A3E969" w14:textId="77777777" w:rsidR="00DF72A2" w:rsidRDefault="00DF72A2" w:rsidP="005D326A">
      <w:pPr>
        <w:widowControl w:val="0"/>
        <w:tabs>
          <w:tab w:val="left" w:pos="426"/>
        </w:tabs>
        <w:autoSpaceDE w:val="0"/>
        <w:autoSpaceDN w:val="0"/>
        <w:adjustRightInd w:val="0"/>
        <w:rPr>
          <w:rFonts w:asciiTheme="majorBidi" w:hAnsiTheme="majorBidi" w:cstheme="majorBidi"/>
          <w:bCs/>
          <w:color w:val="FFFFFF"/>
        </w:rPr>
      </w:pPr>
    </w:p>
    <w:p w14:paraId="2C3E69AA" w14:textId="77777777" w:rsidR="005C7915" w:rsidRDefault="005C7915" w:rsidP="005D326A">
      <w:pPr>
        <w:widowControl w:val="0"/>
        <w:tabs>
          <w:tab w:val="left" w:pos="426"/>
        </w:tabs>
        <w:autoSpaceDE w:val="0"/>
        <w:autoSpaceDN w:val="0"/>
        <w:adjustRightInd w:val="0"/>
        <w:rPr>
          <w:rFonts w:asciiTheme="majorBidi" w:hAnsiTheme="majorBidi" w:cstheme="majorBidi"/>
          <w:bCs/>
          <w:color w:val="FFFFFF"/>
        </w:rPr>
      </w:pPr>
    </w:p>
    <w:p w14:paraId="3AC8EA60" w14:textId="77777777" w:rsidR="00D56833" w:rsidRPr="009258D1" w:rsidRDefault="00626BA7" w:rsidP="00814736">
      <w:pPr>
        <w:spacing w:line="360" w:lineRule="auto"/>
        <w:rPr>
          <w:rFonts w:asciiTheme="majorBidi" w:hAnsiTheme="majorBidi" w:cstheme="majorBidi"/>
          <w:b/>
          <w:sz w:val="22"/>
          <w:szCs w:val="22"/>
        </w:rPr>
      </w:pPr>
      <w:r w:rsidRPr="009258D1">
        <w:rPr>
          <w:rFonts w:asciiTheme="majorBidi" w:hAnsiTheme="majorBidi" w:cstheme="majorBidi"/>
          <w:noProof/>
          <w:sz w:val="22"/>
          <w:szCs w:val="22"/>
        </w:rPr>
        <mc:AlternateContent>
          <mc:Choice Requires="wps">
            <w:drawing>
              <wp:anchor distT="0" distB="0" distL="114300" distR="114300" simplePos="0" relativeHeight="251660288" behindDoc="0" locked="0" layoutInCell="1" allowOverlap="1" wp14:anchorId="0186C0EC" wp14:editId="29A3D987">
                <wp:simplePos x="0" y="0"/>
                <wp:positionH relativeFrom="column">
                  <wp:posOffset>3958590</wp:posOffset>
                </wp:positionH>
                <wp:positionV relativeFrom="paragraph">
                  <wp:posOffset>223520</wp:posOffset>
                </wp:positionV>
                <wp:extent cx="2750185" cy="650875"/>
                <wp:effectExtent l="0" t="0" r="0" b="0"/>
                <wp:wrapNone/>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0185" cy="650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8705B6" w14:textId="77777777" w:rsidR="006E55B7" w:rsidRDefault="006E55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6C0EC" id="_x0000_t202" coordsize="21600,21600" o:spt="202" path="m,l,21600r21600,l21600,xe">
                <v:stroke joinstyle="miter"/>
                <v:path gradientshapeok="t" o:connecttype="rect"/>
              </v:shapetype>
              <v:shape id="Metin Kutusu 13" o:spid="_x0000_s1027" type="#_x0000_t202" style="position:absolute;margin-left:311.7pt;margin-top:17.6pt;width:216.55pt;height:5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XV/fAIAAF0FAAAOAAAAZHJzL2Uyb0RvYy54bWysVE1v2zAMvQ/YfxB0X+1kSdsZdYqsRYcB&#10;QVusHXpWZCkxKouaxMTOfn0p2UmKbpcOu9iU+Ejx45EXl11j2Fb5UIMt+egk50xZCVVtVyX/+Xjz&#10;6ZyzgMJWwoBVJd+pwC9nHz9ctK5QY1iDqZRn5MSGonUlXyO6IsuCXKtGhBNwypJSg28E0tGvssqL&#10;lrw3Jhvn+WnWgq+cB6lCoNvrXslnyb/WSuKd1kEhMyWn2DB9ffou4zebXYhi5YVb13IIQ/xDFI2o&#10;LT16cHUtULCNr/9w1dTSQwCNJxKaDLSupUo5UDaj/E02D2vhVMqFihPcoUzh/7mVt9sHd+8Zdl+h&#10;owamJIJbgHwOVJusdaEYMLGmoQiEjol22jfxTykwMqTa7g71VB0ySZfjs2k+Op9yJkl3Os3Pz6ax&#10;4NnR2vmA3xQ0LAol99SvFIHYLgL20D0kPmbhpjYm9cxY1pLTz9M8GRw05NzYiFWp+4ObY+RJwp1R&#10;EWPsD6VZXaUE4kXinboynm0FMUZIqSyOhqATOqI0BfEewwF/jOo9xn0eZJFeBosH46a24PuGxXE5&#10;hl0970PWPX5oZOjzjiXAbtlR4rHjVM54s4RqR0Tw0M9IcPKmpqYsRMB74WkoqMU06HhHH22Aig+D&#10;xNka/O+/3Uc8cZW0nLU0ZCUPvzbCK87Md0ss/jKaTOJUpsNkejamg3+tWb7W2E1zBdSVEa0UJ5MY&#10;8Wj2ovbQPNE+mMdXSSWspLdLjnvxCvvRp30i1XyeQDSHTuDCPji553+k3GP3JLwbeInE6FvYj6Mo&#10;3tCzx8b+WJhvEHSduHus6lB/muHE/mHfxCXx+pxQx604ewEAAP//AwBQSwMEFAAGAAgAAAAhAHUP&#10;AhrjAAAACwEAAA8AAABkcnMvZG93bnJldi54bWxMj01Pg0AQhu8m/ofNmHizS0FogyxNQ9KYGD20&#10;9uJtYKdAuh/Iblv017s91dtM5sk7z1usJq3YmUbXWyNgPouAkWms7E0rYP+5eVoCcx6NRGUNCfgh&#10;B6vy/q7AXNqL2dJ551sWQozLUUDn/ZBz7pqONLqZHciE28GOGn1Yx5bLES8hXCseR1HGNfYmfOhw&#10;oKqj5rg7aQFv1eYDt3Wsl7+qen0/rIfv/VcqxOPDtH4B5mnyNxiu+kEdyuBU25ORjikBWZw8B1RA&#10;ksbArkCUZimwOkzJYgG8LPj/DuUfAAAA//8DAFBLAQItABQABgAIAAAAIQC2gziS/gAAAOEBAAAT&#10;AAAAAAAAAAAAAAAAAAAAAABbQ29udGVudF9UeXBlc10ueG1sUEsBAi0AFAAGAAgAAAAhADj9If/W&#10;AAAAlAEAAAsAAAAAAAAAAAAAAAAALwEAAF9yZWxzLy5yZWxzUEsBAi0AFAAGAAgAAAAhAL2FdX98&#10;AgAAXQUAAA4AAAAAAAAAAAAAAAAALgIAAGRycy9lMm9Eb2MueG1sUEsBAi0AFAAGAAgAAAAhAHUP&#10;AhrjAAAACwEAAA8AAAAAAAAAAAAAAAAA1gQAAGRycy9kb3ducmV2LnhtbFBLBQYAAAAABAAEAPMA&#10;AADmBQAAAAA=&#10;" filled="f" stroked="f" strokeweight=".5pt">
                <v:textbox>
                  <w:txbxContent>
                    <w:p w14:paraId="038705B6" w14:textId="77777777" w:rsidR="006E55B7" w:rsidRDefault="006E55B7"/>
                  </w:txbxContent>
                </v:textbox>
              </v:shape>
            </w:pict>
          </mc:Fallback>
        </mc:AlternateContent>
      </w:r>
    </w:p>
    <w:sectPr w:rsidR="00D56833" w:rsidRPr="009258D1" w:rsidSect="005C7915">
      <w:type w:val="continuous"/>
      <w:pgSz w:w="11906" w:h="16838"/>
      <w:pgMar w:top="709" w:right="424" w:bottom="426" w:left="567" w:header="708" w:footer="708"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F1D34" w14:textId="77777777" w:rsidR="00BB35CE" w:rsidRDefault="00BB35CE" w:rsidP="00C15F4B">
      <w:r>
        <w:separator/>
      </w:r>
    </w:p>
  </w:endnote>
  <w:endnote w:type="continuationSeparator" w:id="0">
    <w:p w14:paraId="2AB13AF4" w14:textId="77777777" w:rsidR="00BB35CE" w:rsidRDefault="00BB35CE" w:rsidP="00C15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0042E" w14:textId="77777777" w:rsidR="00BB35CE" w:rsidRDefault="00BB35CE" w:rsidP="00C15F4B">
      <w:r>
        <w:separator/>
      </w:r>
    </w:p>
  </w:footnote>
  <w:footnote w:type="continuationSeparator" w:id="0">
    <w:p w14:paraId="055A8BE2" w14:textId="77777777" w:rsidR="00BB35CE" w:rsidRDefault="00BB35CE" w:rsidP="00C15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56597"/>
    <w:multiLevelType w:val="hybridMultilevel"/>
    <w:tmpl w:val="64F0D3F6"/>
    <w:lvl w:ilvl="0" w:tplc="4224E7E6">
      <w:start w:val="1"/>
      <w:numFmt w:val="decimal"/>
      <w:lvlText w:val="%1-"/>
      <w:lvlJc w:val="left"/>
      <w:pPr>
        <w:ind w:left="360" w:hanging="360"/>
      </w:pPr>
      <w:rPr>
        <w:rFonts w:hint="default"/>
        <w:b/>
        <w:sz w:val="24"/>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222C1FC5"/>
    <w:multiLevelType w:val="hybridMultilevel"/>
    <w:tmpl w:val="0BE00B16"/>
    <w:lvl w:ilvl="0" w:tplc="E1C4E0F0">
      <w:start w:val="1"/>
      <w:numFmt w:val="upperRoman"/>
      <w:lvlText w:val="%1."/>
      <w:lvlJc w:val="left"/>
      <w:pPr>
        <w:ind w:left="3255" w:hanging="720"/>
      </w:pPr>
      <w:rPr>
        <w:rFonts w:cs="Arial" w:hint="default"/>
      </w:rPr>
    </w:lvl>
    <w:lvl w:ilvl="1" w:tplc="041F0019" w:tentative="1">
      <w:start w:val="1"/>
      <w:numFmt w:val="lowerLetter"/>
      <w:lvlText w:val="%2."/>
      <w:lvlJc w:val="left"/>
      <w:pPr>
        <w:ind w:left="3615" w:hanging="360"/>
      </w:pPr>
    </w:lvl>
    <w:lvl w:ilvl="2" w:tplc="041F001B" w:tentative="1">
      <w:start w:val="1"/>
      <w:numFmt w:val="lowerRoman"/>
      <w:lvlText w:val="%3."/>
      <w:lvlJc w:val="right"/>
      <w:pPr>
        <w:ind w:left="4335" w:hanging="180"/>
      </w:pPr>
    </w:lvl>
    <w:lvl w:ilvl="3" w:tplc="041F000F" w:tentative="1">
      <w:start w:val="1"/>
      <w:numFmt w:val="decimal"/>
      <w:lvlText w:val="%4."/>
      <w:lvlJc w:val="left"/>
      <w:pPr>
        <w:ind w:left="5055" w:hanging="360"/>
      </w:pPr>
    </w:lvl>
    <w:lvl w:ilvl="4" w:tplc="041F0019" w:tentative="1">
      <w:start w:val="1"/>
      <w:numFmt w:val="lowerLetter"/>
      <w:lvlText w:val="%5."/>
      <w:lvlJc w:val="left"/>
      <w:pPr>
        <w:ind w:left="5775" w:hanging="360"/>
      </w:pPr>
    </w:lvl>
    <w:lvl w:ilvl="5" w:tplc="041F001B" w:tentative="1">
      <w:start w:val="1"/>
      <w:numFmt w:val="lowerRoman"/>
      <w:lvlText w:val="%6."/>
      <w:lvlJc w:val="right"/>
      <w:pPr>
        <w:ind w:left="6495" w:hanging="180"/>
      </w:pPr>
    </w:lvl>
    <w:lvl w:ilvl="6" w:tplc="041F000F" w:tentative="1">
      <w:start w:val="1"/>
      <w:numFmt w:val="decimal"/>
      <w:lvlText w:val="%7."/>
      <w:lvlJc w:val="left"/>
      <w:pPr>
        <w:ind w:left="7215" w:hanging="360"/>
      </w:pPr>
    </w:lvl>
    <w:lvl w:ilvl="7" w:tplc="041F0019" w:tentative="1">
      <w:start w:val="1"/>
      <w:numFmt w:val="lowerLetter"/>
      <w:lvlText w:val="%8."/>
      <w:lvlJc w:val="left"/>
      <w:pPr>
        <w:ind w:left="7935" w:hanging="360"/>
      </w:pPr>
    </w:lvl>
    <w:lvl w:ilvl="8" w:tplc="041F001B" w:tentative="1">
      <w:start w:val="1"/>
      <w:numFmt w:val="lowerRoman"/>
      <w:lvlText w:val="%9."/>
      <w:lvlJc w:val="right"/>
      <w:pPr>
        <w:ind w:left="8655" w:hanging="180"/>
      </w:pPr>
    </w:lvl>
  </w:abstractNum>
  <w:abstractNum w:abstractNumId="2" w15:restartNumberingAfterBreak="0">
    <w:nsid w:val="3097424C"/>
    <w:multiLevelType w:val="hybridMultilevel"/>
    <w:tmpl w:val="9730AC28"/>
    <w:lvl w:ilvl="0" w:tplc="041F0015">
      <w:start w:val="1"/>
      <w:numFmt w:val="upp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31EC6641"/>
    <w:multiLevelType w:val="hybridMultilevel"/>
    <w:tmpl w:val="80DCE7D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51D05BD0"/>
    <w:multiLevelType w:val="hybridMultilevel"/>
    <w:tmpl w:val="D2DA8044"/>
    <w:lvl w:ilvl="0" w:tplc="2FF8B988">
      <w:start w:val="1"/>
      <w:numFmt w:val="decimal"/>
      <w:lvlText w:val="%1."/>
      <w:lvlJc w:val="left"/>
      <w:pPr>
        <w:ind w:left="360" w:hanging="360"/>
      </w:pPr>
      <w:rPr>
        <w:b/>
        <w:bCs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52902C0A"/>
    <w:multiLevelType w:val="hybridMultilevel"/>
    <w:tmpl w:val="89D2D8B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66E819B6"/>
    <w:multiLevelType w:val="hybridMultilevel"/>
    <w:tmpl w:val="7160D668"/>
    <w:lvl w:ilvl="0" w:tplc="D110F780">
      <w:start w:val="1"/>
      <w:numFmt w:val="decimal"/>
      <w:suff w:val="space"/>
      <w:lvlText w:val="%1."/>
      <w:lvlJc w:val="left"/>
      <w:pPr>
        <w:ind w:left="57" w:hanging="57"/>
      </w:pPr>
      <w:rPr>
        <w:rFonts w:hint="default"/>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6AA20B48"/>
    <w:multiLevelType w:val="hybridMultilevel"/>
    <w:tmpl w:val="F4F87F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49679131">
    <w:abstractNumId w:val="1"/>
  </w:num>
  <w:num w:numId="2" w16cid:durableId="1646622689">
    <w:abstractNumId w:val="0"/>
  </w:num>
  <w:num w:numId="3" w16cid:durableId="1646083199">
    <w:abstractNumId w:val="3"/>
  </w:num>
  <w:num w:numId="4" w16cid:durableId="2056155268">
    <w:abstractNumId w:val="7"/>
  </w:num>
  <w:num w:numId="5" w16cid:durableId="1526938442">
    <w:abstractNumId w:val="2"/>
  </w:num>
  <w:num w:numId="6" w16cid:durableId="179634963">
    <w:abstractNumId w:val="6"/>
  </w:num>
  <w:num w:numId="7" w16cid:durableId="180702954">
    <w:abstractNumId w:val="5"/>
  </w:num>
  <w:num w:numId="8" w16cid:durableId="1999796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6BB"/>
    <w:rsid w:val="000642E1"/>
    <w:rsid w:val="0006530C"/>
    <w:rsid w:val="00155780"/>
    <w:rsid w:val="00171559"/>
    <w:rsid w:val="00230147"/>
    <w:rsid w:val="002D7D2F"/>
    <w:rsid w:val="00304AC8"/>
    <w:rsid w:val="00313618"/>
    <w:rsid w:val="0033091A"/>
    <w:rsid w:val="003635DD"/>
    <w:rsid w:val="003940D7"/>
    <w:rsid w:val="003A6166"/>
    <w:rsid w:val="003F67CE"/>
    <w:rsid w:val="00467997"/>
    <w:rsid w:val="0051325A"/>
    <w:rsid w:val="00532B9F"/>
    <w:rsid w:val="00566B70"/>
    <w:rsid w:val="00592218"/>
    <w:rsid w:val="005C2744"/>
    <w:rsid w:val="005C7915"/>
    <w:rsid w:val="005D326A"/>
    <w:rsid w:val="005F5E0F"/>
    <w:rsid w:val="006138C1"/>
    <w:rsid w:val="00620662"/>
    <w:rsid w:val="00626BA7"/>
    <w:rsid w:val="006575DD"/>
    <w:rsid w:val="00680658"/>
    <w:rsid w:val="006937EF"/>
    <w:rsid w:val="006D7B6D"/>
    <w:rsid w:val="006E55B7"/>
    <w:rsid w:val="00715C89"/>
    <w:rsid w:val="00726501"/>
    <w:rsid w:val="00770D50"/>
    <w:rsid w:val="00777A52"/>
    <w:rsid w:val="00814736"/>
    <w:rsid w:val="0085156C"/>
    <w:rsid w:val="008606A3"/>
    <w:rsid w:val="0087173D"/>
    <w:rsid w:val="00886F06"/>
    <w:rsid w:val="009258D1"/>
    <w:rsid w:val="00925C1C"/>
    <w:rsid w:val="009307CB"/>
    <w:rsid w:val="009576BB"/>
    <w:rsid w:val="00995AAC"/>
    <w:rsid w:val="009A0392"/>
    <w:rsid w:val="009A7344"/>
    <w:rsid w:val="009B6282"/>
    <w:rsid w:val="009E3FB4"/>
    <w:rsid w:val="009E517C"/>
    <w:rsid w:val="00A6797D"/>
    <w:rsid w:val="00A73F5E"/>
    <w:rsid w:val="00A75365"/>
    <w:rsid w:val="00A90CED"/>
    <w:rsid w:val="00BB2CE4"/>
    <w:rsid w:val="00BB35CE"/>
    <w:rsid w:val="00BD2B6A"/>
    <w:rsid w:val="00BD59DD"/>
    <w:rsid w:val="00BF7DCE"/>
    <w:rsid w:val="00C15F4B"/>
    <w:rsid w:val="00C27950"/>
    <w:rsid w:val="00C5003C"/>
    <w:rsid w:val="00C62B95"/>
    <w:rsid w:val="00C736B0"/>
    <w:rsid w:val="00CC6095"/>
    <w:rsid w:val="00CF39CC"/>
    <w:rsid w:val="00D06F04"/>
    <w:rsid w:val="00D56833"/>
    <w:rsid w:val="00DD3739"/>
    <w:rsid w:val="00DF72A2"/>
    <w:rsid w:val="00E01D53"/>
    <w:rsid w:val="00E156E8"/>
    <w:rsid w:val="00E17433"/>
    <w:rsid w:val="00E95234"/>
    <w:rsid w:val="00EA4437"/>
    <w:rsid w:val="00EC2299"/>
    <w:rsid w:val="00F018A1"/>
    <w:rsid w:val="00F42F43"/>
    <w:rsid w:val="00FD613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1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6BB"/>
    <w:pPr>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6BB"/>
    <w:pPr>
      <w:ind w:left="720"/>
      <w:contextualSpacing/>
    </w:pPr>
  </w:style>
  <w:style w:type="paragraph" w:styleId="BalloonText">
    <w:name w:val="Balloon Text"/>
    <w:basedOn w:val="Normal"/>
    <w:link w:val="BalloonTextChar"/>
    <w:uiPriority w:val="99"/>
    <w:semiHidden/>
    <w:unhideWhenUsed/>
    <w:rsid w:val="008606A3"/>
    <w:rPr>
      <w:rFonts w:ascii="Tahoma" w:hAnsi="Tahoma" w:cs="Tahoma"/>
      <w:sz w:val="16"/>
      <w:szCs w:val="16"/>
    </w:rPr>
  </w:style>
  <w:style w:type="character" w:customStyle="1" w:styleId="BalloonTextChar">
    <w:name w:val="Balloon Text Char"/>
    <w:basedOn w:val="DefaultParagraphFont"/>
    <w:link w:val="BalloonText"/>
    <w:uiPriority w:val="99"/>
    <w:semiHidden/>
    <w:rsid w:val="008606A3"/>
    <w:rPr>
      <w:rFonts w:ascii="Tahoma" w:eastAsia="Times New Roman" w:hAnsi="Tahoma" w:cs="Tahoma"/>
      <w:sz w:val="16"/>
      <w:szCs w:val="16"/>
      <w:lang w:eastAsia="tr-TR"/>
    </w:rPr>
  </w:style>
  <w:style w:type="paragraph" w:styleId="NoSpacing">
    <w:name w:val="No Spacing"/>
    <w:aliases w:val="Soru STİLİ"/>
    <w:uiPriority w:val="1"/>
    <w:qFormat/>
    <w:rsid w:val="006E55B7"/>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67997"/>
    <w:rPr>
      <w:color w:val="0000FF" w:themeColor="hyperlink"/>
      <w:u w:val="single"/>
    </w:rPr>
  </w:style>
  <w:style w:type="character" w:styleId="UnresolvedMention">
    <w:name w:val="Unresolved Mention"/>
    <w:basedOn w:val="DefaultParagraphFont"/>
    <w:uiPriority w:val="99"/>
    <w:semiHidden/>
    <w:unhideWhenUsed/>
    <w:rsid w:val="006575DD"/>
    <w:rPr>
      <w:color w:val="605E5C"/>
      <w:shd w:val="clear" w:color="auto" w:fill="E1DFDD"/>
    </w:rPr>
  </w:style>
  <w:style w:type="paragraph" w:styleId="Header">
    <w:name w:val="header"/>
    <w:basedOn w:val="Normal"/>
    <w:link w:val="HeaderChar"/>
    <w:uiPriority w:val="99"/>
    <w:unhideWhenUsed/>
    <w:rsid w:val="00C15F4B"/>
    <w:pPr>
      <w:tabs>
        <w:tab w:val="center" w:pos="4536"/>
        <w:tab w:val="right" w:pos="9072"/>
      </w:tabs>
    </w:pPr>
  </w:style>
  <w:style w:type="character" w:customStyle="1" w:styleId="HeaderChar">
    <w:name w:val="Header Char"/>
    <w:basedOn w:val="DefaultParagraphFont"/>
    <w:link w:val="Header"/>
    <w:uiPriority w:val="99"/>
    <w:rsid w:val="00C15F4B"/>
    <w:rPr>
      <w:rFonts w:ascii="Times New Roman" w:eastAsia="Times New Roman" w:hAnsi="Times New Roman" w:cs="Times New Roman"/>
      <w:sz w:val="20"/>
      <w:szCs w:val="20"/>
      <w:lang w:eastAsia="tr-TR"/>
    </w:rPr>
  </w:style>
  <w:style w:type="paragraph" w:styleId="Footer">
    <w:name w:val="footer"/>
    <w:basedOn w:val="Normal"/>
    <w:link w:val="FooterChar"/>
    <w:uiPriority w:val="99"/>
    <w:unhideWhenUsed/>
    <w:rsid w:val="00C15F4B"/>
    <w:pPr>
      <w:tabs>
        <w:tab w:val="center" w:pos="4536"/>
        <w:tab w:val="right" w:pos="9072"/>
      </w:tabs>
    </w:pPr>
  </w:style>
  <w:style w:type="character" w:customStyle="1" w:styleId="FooterChar">
    <w:name w:val="Footer Char"/>
    <w:basedOn w:val="DefaultParagraphFont"/>
    <w:link w:val="Footer"/>
    <w:uiPriority w:val="99"/>
    <w:rsid w:val="00C15F4B"/>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98934">
      <w:bodyDiv w:val="1"/>
      <w:marLeft w:val="0"/>
      <w:marRight w:val="0"/>
      <w:marTop w:val="0"/>
      <w:marBottom w:val="0"/>
      <w:divBdr>
        <w:top w:val="none" w:sz="0" w:space="0" w:color="auto"/>
        <w:left w:val="none" w:sz="0" w:space="0" w:color="auto"/>
        <w:bottom w:val="none" w:sz="0" w:space="0" w:color="auto"/>
        <w:right w:val="none" w:sz="0" w:space="0" w:color="auto"/>
      </w:divBdr>
    </w:div>
    <w:div w:id="189537703">
      <w:bodyDiv w:val="1"/>
      <w:marLeft w:val="0"/>
      <w:marRight w:val="0"/>
      <w:marTop w:val="0"/>
      <w:marBottom w:val="0"/>
      <w:divBdr>
        <w:top w:val="none" w:sz="0" w:space="0" w:color="auto"/>
        <w:left w:val="none" w:sz="0" w:space="0" w:color="auto"/>
        <w:bottom w:val="none" w:sz="0" w:space="0" w:color="auto"/>
        <w:right w:val="none" w:sz="0" w:space="0" w:color="auto"/>
      </w:divBdr>
    </w:div>
    <w:div w:id="1027022357">
      <w:bodyDiv w:val="1"/>
      <w:marLeft w:val="0"/>
      <w:marRight w:val="0"/>
      <w:marTop w:val="0"/>
      <w:marBottom w:val="0"/>
      <w:divBdr>
        <w:top w:val="none" w:sz="0" w:space="0" w:color="auto"/>
        <w:left w:val="none" w:sz="0" w:space="0" w:color="auto"/>
        <w:bottom w:val="none" w:sz="0" w:space="0" w:color="auto"/>
        <w:right w:val="none" w:sz="0" w:space="0" w:color="auto"/>
      </w:divBdr>
    </w:div>
    <w:div w:id="1681543277">
      <w:bodyDiv w:val="1"/>
      <w:marLeft w:val="0"/>
      <w:marRight w:val="0"/>
      <w:marTop w:val="0"/>
      <w:marBottom w:val="0"/>
      <w:divBdr>
        <w:top w:val="none" w:sz="0" w:space="0" w:color="auto"/>
        <w:left w:val="none" w:sz="0" w:space="0" w:color="auto"/>
        <w:bottom w:val="none" w:sz="0" w:space="0" w:color="auto"/>
        <w:right w:val="none" w:sz="0" w:space="0" w:color="auto"/>
      </w:divBdr>
    </w:div>
    <w:div w:id="2077703796">
      <w:bodyDiv w:val="1"/>
      <w:marLeft w:val="0"/>
      <w:marRight w:val="0"/>
      <w:marTop w:val="0"/>
      <w:marBottom w:val="0"/>
      <w:divBdr>
        <w:top w:val="none" w:sz="0" w:space="0" w:color="auto"/>
        <w:left w:val="none" w:sz="0" w:space="0" w:color="auto"/>
        <w:bottom w:val="none" w:sz="0" w:space="0" w:color="auto"/>
        <w:right w:val="none" w:sz="0" w:space="0" w:color="auto"/>
      </w:divBdr>
    </w:div>
    <w:div w:id="214585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651</Words>
  <Characters>3714</Characters>
  <Application>Microsoft Office Word</Application>
  <DocSecurity>0</DocSecurity>
  <Lines>30</Lines>
  <Paragraphs>8</Paragraphs>
  <ScaleCrop>false</ScaleCrop>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2022-12-05T16:26:00Z</dcterms:created>
  <dcterms:modified xsi:type="dcterms:W3CDTF">2022-12-05T16:27:00Z</dcterms:modified>
</cp:coreProperties>
</file>